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bookmarkStart w:id="0" w:name="_GoBack"/>
            <w:bookmarkEnd w:id="0"/>
            <w:r>
              <w:rPr>
                <w:color w:val="000000"/>
                <w:sz w:val="24"/>
              </w:rPr>
              <w:t>Dr. Ian Richard White BSc, MBBS, MRCP, FRCP, FFOM, FRSC</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CB120D" w:rsidRDefault="000C6F55">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an Richard White.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Guy's and St Thomas' NHS Foundation Trust</w:t>
            </w:r>
          </w:p>
          <w:p w:rsidR="002C7E24" w:rsidRDefault="002C7E24" w:rsidP="0097780E">
            <w:pPr>
              <w:pStyle w:val="11TableHeader"/>
              <w:rPr>
                <w:b w:val="0"/>
                <w:color w:val="000000"/>
                <w:sz w:val="18"/>
              </w:rPr>
            </w:pPr>
            <w:r>
              <w:rPr>
                <w:b w:val="0"/>
                <w:color w:val="000000"/>
                <w:sz w:val="18"/>
              </w:rPr>
              <w:t>Great Maze Pond</w:t>
            </w:r>
          </w:p>
          <w:p w:rsidR="002C7E24" w:rsidRDefault="002C7E24" w:rsidP="0097780E">
            <w:pPr>
              <w:pStyle w:val="11TableHeader"/>
              <w:rPr>
                <w:b w:val="0"/>
                <w:color w:val="000000"/>
                <w:sz w:val="18"/>
              </w:rPr>
            </w:pPr>
            <w:r>
              <w:rPr>
                <w:b w:val="0"/>
                <w:color w:val="000000"/>
                <w:sz w:val="18"/>
              </w:rPr>
              <w:t>London, England, SE1 9RT</w:t>
            </w:r>
          </w:p>
          <w:p w:rsidR="002C7E24" w:rsidRDefault="002C7E24" w:rsidP="0097780E">
            <w:pPr>
              <w:pStyle w:val="11TableHeader"/>
              <w:rPr>
                <w:b w:val="0"/>
                <w:color w:val="000000"/>
                <w:sz w:val="18"/>
              </w:rPr>
            </w:pPr>
            <w:r>
              <w:rPr>
                <w:b w:val="0"/>
                <w:color w:val="000000"/>
                <w:sz w:val="18"/>
              </w:rPr>
              <w:t>Phone: +44 20 7188 6272</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ian.white@kcl.ac.uk</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Dermatology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0C6F55"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90" w:type="pct"/>
            <w:shd w:val="clear" w:color="auto" w:fill="91ADD7"/>
          </w:tcPr>
          <w:p w:rsidR="0097780E" w:rsidRPr="0097780E" w:rsidRDefault="000C6F55"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w:t>
            </w:r>
          </w:p>
        </w:tc>
        <w:tc>
          <w:tcPr>
            <w:tcW w:w="1714" w:type="dxa"/>
          </w:tcPr>
          <w:p w:rsidR="00CB120D" w:rsidRDefault="000C6F55">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CB120D" w:rsidRDefault="000C6F55">
            <w:pPr>
              <w:cnfStyle w:val="000000100000" w:firstRow="0" w:lastRow="0" w:firstColumn="0" w:lastColumn="0" w:oddVBand="0" w:evenVBand="0" w:oddHBand="1" w:evenHBand="0" w:firstRowFirstColumn="0" w:firstRowLastColumn="0" w:lastRowFirstColumn="0" w:lastRowLastColumn="0"/>
            </w:pPr>
            <w:r>
              <w:t>Dermatology, Guy's and St Thomas' NHS Foundation Trust</w:t>
            </w:r>
          </w:p>
        </w:tc>
        <w:tc>
          <w:tcPr>
            <w:tcW w:w="1149" w:type="dxa"/>
          </w:tcPr>
          <w:p w:rsidR="00CB120D" w:rsidRDefault="000C6F55">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CB120D" w:rsidRDefault="000C6F55">
            <w:pPr>
              <w:jc w:val="center"/>
              <w:cnfStyle w:val="000000100000" w:firstRow="0" w:lastRow="0" w:firstColumn="0" w:lastColumn="0" w:oddVBand="0" w:evenVBand="0" w:oddHBand="1" w:evenHBand="0" w:firstRowFirstColumn="0" w:firstRowLastColumn="0" w:lastRowFirstColumn="0" w:lastRowLastColumn="0"/>
            </w:pPr>
            <w:r>
              <w:t>-</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w:t>
            </w:r>
          </w:p>
        </w:tc>
        <w:tc>
          <w:tcPr>
            <w:tcW w:w="1714" w:type="dxa"/>
          </w:tcPr>
          <w:p w:rsidR="00CB120D" w:rsidRDefault="000C6F55">
            <w:pPr>
              <w:cnfStyle w:val="000000010000" w:firstRow="0" w:lastRow="0" w:firstColumn="0" w:lastColumn="0" w:oddVBand="0" w:evenVBand="0" w:oddHBand="0" w:evenHBand="1" w:firstRowFirstColumn="0" w:firstRowLastColumn="0" w:lastRowFirstColumn="0" w:lastRowLastColumn="0"/>
            </w:pPr>
            <w:r>
              <w:t>Clinical lead</w:t>
            </w:r>
          </w:p>
        </w:tc>
        <w:tc>
          <w:tcPr>
            <w:tcW w:w="5133" w:type="dxa"/>
          </w:tcPr>
          <w:p w:rsidR="00CB120D" w:rsidRDefault="000C6F55">
            <w:pPr>
              <w:cnfStyle w:val="000000010000" w:firstRow="0" w:lastRow="0" w:firstColumn="0" w:lastColumn="0" w:oddVBand="0" w:evenVBand="0" w:oddHBand="0" w:evenHBand="1" w:firstRowFirstColumn="0" w:firstRowLastColumn="0" w:lastRowFirstColumn="0" w:lastRowLastColumn="0"/>
            </w:pPr>
            <w:r>
              <w:t>Medical Dermatology, Cutaneous Allergy, Occupational Dermatology, Guy's and St Thomas' NHS Foundation Trust</w:t>
            </w:r>
          </w:p>
        </w:tc>
        <w:tc>
          <w:tcPr>
            <w:tcW w:w="1149" w:type="dxa"/>
          </w:tcPr>
          <w:p w:rsidR="00CB120D" w:rsidRDefault="000C6F55">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CB120D" w:rsidRDefault="000C6F55">
            <w:pPr>
              <w:jc w:val="center"/>
              <w:cnfStyle w:val="000000010000" w:firstRow="0" w:lastRow="0" w:firstColumn="0" w:lastColumn="0" w:oddVBand="0" w:evenVBand="0" w:oddHBand="0" w:evenHBand="1" w:firstRowFirstColumn="0" w:firstRowLastColumn="0" w:lastRowFirstColumn="0" w:lastRowLastColumn="0"/>
            </w:pPr>
            <w:r>
              <w:t>-</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w:t>
            </w:r>
          </w:p>
        </w:tc>
        <w:tc>
          <w:tcPr>
            <w:tcW w:w="1714" w:type="dxa"/>
          </w:tcPr>
          <w:p w:rsidR="00CB120D" w:rsidRDefault="000C6F55">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CB120D" w:rsidRDefault="000C6F55">
            <w:pPr>
              <w:cnfStyle w:val="000000100000" w:firstRow="0" w:lastRow="0" w:firstColumn="0" w:lastColumn="0" w:oddVBand="0" w:evenVBand="0" w:oddHBand="1" w:evenHBand="0" w:firstRowFirstColumn="0" w:firstRowLastColumn="0" w:lastRowFirstColumn="0" w:lastRowLastColumn="0"/>
            </w:pPr>
            <w:r>
              <w:t>Dermatology, Skin55 Limited</w:t>
            </w:r>
          </w:p>
        </w:tc>
        <w:tc>
          <w:tcPr>
            <w:tcW w:w="1149" w:type="dxa"/>
          </w:tcPr>
          <w:p w:rsidR="00CB120D" w:rsidRDefault="000C6F55">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CB120D" w:rsidRDefault="000C6F55">
            <w:pPr>
              <w:jc w:val="center"/>
              <w:cnfStyle w:val="000000100000" w:firstRow="0" w:lastRow="0" w:firstColumn="0" w:lastColumn="0" w:oddVBand="0" w:evenVBand="0" w:oddHBand="1" w:evenHBand="0" w:firstRowFirstColumn="0" w:firstRowLastColumn="0" w:lastRowFirstColumn="0" w:lastRowLastColumn="0"/>
            </w:pPr>
            <w:r>
              <w:t>-</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4</w:t>
            </w:r>
          </w:p>
        </w:tc>
        <w:tc>
          <w:tcPr>
            <w:tcW w:w="1714" w:type="dxa"/>
          </w:tcPr>
          <w:p w:rsidR="00CB120D" w:rsidRDefault="000C6F55">
            <w:pPr>
              <w:cnfStyle w:val="000000010000" w:firstRow="0" w:lastRow="0" w:firstColumn="0" w:lastColumn="0" w:oddVBand="0" w:evenVBand="0" w:oddHBand="0" w:evenHBand="1" w:firstRowFirstColumn="0" w:firstRowLastColumn="0" w:lastRowFirstColumn="0" w:lastRowLastColumn="0"/>
            </w:pPr>
            <w:r>
              <w:t>Senior Consultant</w:t>
            </w:r>
          </w:p>
        </w:tc>
        <w:tc>
          <w:tcPr>
            <w:tcW w:w="5133" w:type="dxa"/>
          </w:tcPr>
          <w:p w:rsidR="00CB120D" w:rsidRDefault="000C6F55">
            <w:pPr>
              <w:cnfStyle w:val="000000010000" w:firstRow="0" w:lastRow="0" w:firstColumn="0" w:lastColumn="0" w:oddVBand="0" w:evenVBand="0" w:oddHBand="0" w:evenHBand="1" w:firstRowFirstColumn="0" w:firstRowLastColumn="0" w:lastRowFirstColumn="0" w:lastRowLastColumn="0"/>
            </w:pPr>
            <w:r>
              <w:t>St John's Institute of Dermatology</w:t>
            </w:r>
          </w:p>
        </w:tc>
        <w:tc>
          <w:tcPr>
            <w:tcW w:w="1149" w:type="dxa"/>
          </w:tcPr>
          <w:p w:rsidR="00CB120D" w:rsidRDefault="000C6F55">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CB120D" w:rsidRDefault="000C6F55">
            <w:pPr>
              <w:jc w:val="center"/>
              <w:cnfStyle w:val="000000010000" w:firstRow="0" w:lastRow="0" w:firstColumn="0" w:lastColumn="0" w:oddVBand="0" w:evenVBand="0" w:oddHBand="0" w:evenHBand="1" w:firstRowFirstColumn="0" w:firstRowLastColumn="0" w:lastRowFirstColumn="0" w:lastRowLastColumn="0"/>
            </w:pPr>
            <w:r>
              <w:t>-</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5</w:t>
            </w:r>
          </w:p>
        </w:tc>
        <w:tc>
          <w:tcPr>
            <w:tcW w:w="1714" w:type="dxa"/>
          </w:tcPr>
          <w:p w:rsidR="00CB120D" w:rsidRDefault="000C6F55">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CB120D" w:rsidRDefault="000C6F55">
            <w:pPr>
              <w:cnfStyle w:val="000000100000" w:firstRow="0" w:lastRow="0" w:firstColumn="0" w:lastColumn="0" w:oddVBand="0" w:evenVBand="0" w:oddHBand="1" w:evenHBand="0" w:firstRowFirstColumn="0" w:firstRowLastColumn="0" w:lastRowFirstColumn="0" w:lastRowLastColumn="0"/>
            </w:pPr>
            <w:r>
              <w:t>Guy's and St Thomas' NHS Foundation Trust</w:t>
            </w:r>
          </w:p>
        </w:tc>
        <w:tc>
          <w:tcPr>
            <w:tcW w:w="1149" w:type="dxa"/>
          </w:tcPr>
          <w:p w:rsidR="00CB120D" w:rsidRDefault="000C6F55">
            <w:pPr>
              <w:jc w:val="center"/>
              <w:cnfStyle w:val="000000100000" w:firstRow="0" w:lastRow="0" w:firstColumn="0" w:lastColumn="0" w:oddVBand="0" w:evenVBand="0" w:oddHBand="1" w:evenHBand="0" w:firstRowFirstColumn="0" w:firstRowLastColumn="0" w:lastRowFirstColumn="0" w:lastRowLastColumn="0"/>
            </w:pPr>
            <w:r>
              <w:t>1983</w:t>
            </w:r>
          </w:p>
        </w:tc>
        <w:tc>
          <w:tcPr>
            <w:tcW w:w="938" w:type="dxa"/>
          </w:tcPr>
          <w:p w:rsidR="00CB120D" w:rsidRDefault="000C6F55">
            <w:pPr>
              <w:jc w:val="center"/>
              <w:cnfStyle w:val="000000100000" w:firstRow="0" w:lastRow="0" w:firstColumn="0" w:lastColumn="0" w:oddVBand="0" w:evenVBand="0" w:oddHBand="1" w:evenHBand="0" w:firstRowFirstColumn="0" w:firstRowLastColumn="0" w:lastRowFirstColumn="0" w:lastRowLastColumn="0"/>
            </w:pPr>
            <w:r>
              <w:t>1990</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0C6F55"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90" w:type="pct"/>
            <w:shd w:val="clear" w:color="auto" w:fill="91ADD7"/>
          </w:tcPr>
          <w:p w:rsidR="0097780E" w:rsidRPr="0097780E" w:rsidRDefault="000C6F55"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w:t>
            </w:r>
          </w:p>
        </w:tc>
        <w:tc>
          <w:tcPr>
            <w:tcW w:w="1714" w:type="dxa"/>
          </w:tcPr>
          <w:p w:rsidR="00CB120D" w:rsidRDefault="000C6F55">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CB120D" w:rsidRDefault="000C6F55">
            <w:pPr>
              <w:cnfStyle w:val="000000100000" w:firstRow="0" w:lastRow="0" w:firstColumn="0" w:lastColumn="0" w:oddVBand="0" w:evenVBand="0" w:oddHBand="1" w:evenHBand="0" w:firstRowFirstColumn="0" w:firstRowLastColumn="0" w:lastRowFirstColumn="0" w:lastRowLastColumn="0"/>
            </w:pPr>
            <w:r>
              <w:t>Royal Society of Chemistry</w:t>
            </w:r>
          </w:p>
        </w:tc>
        <w:tc>
          <w:tcPr>
            <w:tcW w:w="1149" w:type="dxa"/>
          </w:tcPr>
          <w:p w:rsidR="00CB120D" w:rsidRDefault="000C6F55">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CB120D" w:rsidRDefault="000C6F55">
            <w:pPr>
              <w:jc w:val="center"/>
              <w:cnfStyle w:val="000000100000" w:firstRow="0" w:lastRow="0" w:firstColumn="0" w:lastColumn="0" w:oddVBand="0" w:evenVBand="0" w:oddHBand="1" w:evenHBand="0" w:firstRowFirstColumn="0" w:firstRowLastColumn="0" w:lastRowFirstColumn="0" w:lastRowLastColumn="0"/>
            </w:pPr>
            <w:r>
              <w:t>-</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w:t>
            </w:r>
          </w:p>
        </w:tc>
        <w:tc>
          <w:tcPr>
            <w:tcW w:w="1714" w:type="dxa"/>
          </w:tcPr>
          <w:p w:rsidR="00CB120D" w:rsidRDefault="000C6F55">
            <w:pPr>
              <w:cnfStyle w:val="000000010000" w:firstRow="0" w:lastRow="0" w:firstColumn="0" w:lastColumn="0" w:oddVBand="0" w:evenVBand="0" w:oddHBand="0" w:evenHBand="1" w:firstRowFirstColumn="0" w:firstRowLastColumn="0" w:lastRowFirstColumn="0" w:lastRowLastColumn="0"/>
            </w:pPr>
            <w:r>
              <w:t>Fellowship</w:t>
            </w:r>
          </w:p>
        </w:tc>
        <w:tc>
          <w:tcPr>
            <w:tcW w:w="5133" w:type="dxa"/>
          </w:tcPr>
          <w:p w:rsidR="00CB120D" w:rsidRDefault="000C6F55">
            <w:pPr>
              <w:cnfStyle w:val="000000010000" w:firstRow="0" w:lastRow="0" w:firstColumn="0" w:lastColumn="0" w:oddVBand="0" w:evenVBand="0" w:oddHBand="0" w:evenHBand="1" w:firstRowFirstColumn="0" w:firstRowLastColumn="0" w:lastRowFirstColumn="0" w:lastRowLastColumn="0"/>
            </w:pPr>
            <w:r>
              <w:t>Faculty of Occupational Medicine</w:t>
            </w:r>
          </w:p>
        </w:tc>
        <w:tc>
          <w:tcPr>
            <w:tcW w:w="1149" w:type="dxa"/>
          </w:tcPr>
          <w:p w:rsidR="00CB120D" w:rsidRDefault="000C6F55">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CB120D" w:rsidRDefault="000C6F55">
            <w:pPr>
              <w:jc w:val="center"/>
              <w:cnfStyle w:val="000000010000" w:firstRow="0" w:lastRow="0" w:firstColumn="0" w:lastColumn="0" w:oddVBand="0" w:evenVBand="0" w:oddHBand="0" w:evenHBand="1" w:firstRowFirstColumn="0" w:firstRowLastColumn="0" w:lastRowFirstColumn="0" w:lastRowLastColumn="0"/>
            </w:pPr>
            <w:r>
              <w:t>2000</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w:t>
            </w:r>
          </w:p>
        </w:tc>
        <w:tc>
          <w:tcPr>
            <w:tcW w:w="1714" w:type="dxa"/>
          </w:tcPr>
          <w:p w:rsidR="00CB120D" w:rsidRDefault="000C6F55">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CB120D" w:rsidRDefault="000C6F55">
            <w:pPr>
              <w:cnfStyle w:val="000000100000" w:firstRow="0" w:lastRow="0" w:firstColumn="0" w:lastColumn="0" w:oddVBand="0" w:evenVBand="0" w:oddHBand="1" w:evenHBand="0" w:firstRowFirstColumn="0" w:firstRowLastColumn="0" w:lastRowFirstColumn="0" w:lastRowLastColumn="0"/>
            </w:pPr>
            <w:r>
              <w:t>Royal College of Physicians</w:t>
            </w:r>
          </w:p>
        </w:tc>
        <w:tc>
          <w:tcPr>
            <w:tcW w:w="1149" w:type="dxa"/>
          </w:tcPr>
          <w:p w:rsidR="00CB120D" w:rsidRDefault="000C6F55">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CB120D" w:rsidRDefault="000C6F55">
            <w:pPr>
              <w:jc w:val="center"/>
              <w:cnfStyle w:val="000000100000" w:firstRow="0" w:lastRow="0" w:firstColumn="0" w:lastColumn="0" w:oddVBand="0" w:evenVBand="0" w:oddHBand="1" w:evenHBand="0" w:firstRowFirstColumn="0" w:firstRowLastColumn="0" w:lastRowFirstColumn="0" w:lastRowLastColumn="0"/>
            </w:pPr>
            <w:r>
              <w:t>1993</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4</w:t>
            </w:r>
          </w:p>
        </w:tc>
        <w:tc>
          <w:tcPr>
            <w:tcW w:w="1714" w:type="dxa"/>
          </w:tcPr>
          <w:p w:rsidR="00CB120D" w:rsidRDefault="000C6F55">
            <w:pPr>
              <w:cnfStyle w:val="000000010000" w:firstRow="0" w:lastRow="0" w:firstColumn="0" w:lastColumn="0" w:oddVBand="0" w:evenVBand="0" w:oddHBand="0" w:evenHBand="1" w:firstRowFirstColumn="0" w:firstRowLastColumn="0" w:lastRowFirstColumn="0" w:lastRowLastColumn="0"/>
            </w:pPr>
            <w:r>
              <w:t>Diploma</w:t>
            </w:r>
          </w:p>
        </w:tc>
        <w:tc>
          <w:tcPr>
            <w:tcW w:w="5133" w:type="dxa"/>
          </w:tcPr>
          <w:p w:rsidR="00CB120D" w:rsidRDefault="000C6F55">
            <w:pPr>
              <w:cnfStyle w:val="000000010000" w:firstRow="0" w:lastRow="0" w:firstColumn="0" w:lastColumn="0" w:oddVBand="0" w:evenVBand="0" w:oddHBand="0" w:evenHBand="1" w:firstRowFirstColumn="0" w:firstRowLastColumn="0" w:lastRowFirstColumn="0" w:lastRowLastColumn="0"/>
            </w:pPr>
            <w:r>
              <w:t>London School of Hygiene &amp; Tropical Medicine</w:t>
            </w:r>
          </w:p>
        </w:tc>
        <w:tc>
          <w:tcPr>
            <w:tcW w:w="1149" w:type="dxa"/>
          </w:tcPr>
          <w:p w:rsidR="00CB120D" w:rsidRDefault="000C6F55">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CB120D" w:rsidRDefault="000C6F55">
            <w:pPr>
              <w:jc w:val="center"/>
              <w:cnfStyle w:val="000000010000" w:firstRow="0" w:lastRow="0" w:firstColumn="0" w:lastColumn="0" w:oddVBand="0" w:evenVBand="0" w:oddHBand="0" w:evenHBand="1" w:firstRowFirstColumn="0" w:firstRowLastColumn="0" w:lastRowFirstColumn="0" w:lastRowLastColumn="0"/>
            </w:pPr>
            <w:r>
              <w:t>1983</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5</w:t>
            </w:r>
          </w:p>
        </w:tc>
        <w:tc>
          <w:tcPr>
            <w:tcW w:w="1714" w:type="dxa"/>
          </w:tcPr>
          <w:p w:rsidR="00CB120D" w:rsidRDefault="000C6F55">
            <w:pPr>
              <w:cnfStyle w:val="000000100000" w:firstRow="0" w:lastRow="0" w:firstColumn="0" w:lastColumn="0" w:oddVBand="0" w:evenVBand="0" w:oddHBand="1" w:evenHBand="0" w:firstRowFirstColumn="0" w:firstRowLastColumn="0" w:lastRowFirstColumn="0" w:lastRowLastColumn="0"/>
            </w:pPr>
            <w:r>
              <w:t>Postgraduate Medical Diploma</w:t>
            </w:r>
          </w:p>
        </w:tc>
        <w:tc>
          <w:tcPr>
            <w:tcW w:w="5133" w:type="dxa"/>
          </w:tcPr>
          <w:p w:rsidR="00CB120D" w:rsidRDefault="000C6F55">
            <w:pPr>
              <w:cnfStyle w:val="000000100000" w:firstRow="0" w:lastRow="0" w:firstColumn="0" w:lastColumn="0" w:oddVBand="0" w:evenVBand="0" w:oddHBand="1" w:evenHBand="0" w:firstRowFirstColumn="0" w:firstRowLastColumn="0" w:lastRowFirstColumn="0" w:lastRowLastColumn="0"/>
            </w:pPr>
            <w:r>
              <w:t>Royal College of Physicians</w:t>
            </w:r>
          </w:p>
        </w:tc>
        <w:tc>
          <w:tcPr>
            <w:tcW w:w="1149" w:type="dxa"/>
          </w:tcPr>
          <w:p w:rsidR="00CB120D" w:rsidRDefault="000C6F55">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CB120D" w:rsidRDefault="000C6F55">
            <w:pPr>
              <w:jc w:val="center"/>
              <w:cnfStyle w:val="000000100000" w:firstRow="0" w:lastRow="0" w:firstColumn="0" w:lastColumn="0" w:oddVBand="0" w:evenVBand="0" w:oddHBand="1" w:evenHBand="0" w:firstRowFirstColumn="0" w:firstRowLastColumn="0" w:lastRowFirstColumn="0" w:lastRowLastColumn="0"/>
            </w:pPr>
            <w:r>
              <w:t>1978</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6</w:t>
            </w:r>
          </w:p>
        </w:tc>
        <w:tc>
          <w:tcPr>
            <w:tcW w:w="1714" w:type="dxa"/>
          </w:tcPr>
          <w:p w:rsidR="00CB120D" w:rsidRDefault="000C6F55">
            <w:pPr>
              <w:cnfStyle w:val="000000010000" w:firstRow="0" w:lastRow="0" w:firstColumn="0" w:lastColumn="0" w:oddVBand="0" w:evenVBand="0" w:oddHBand="0" w:evenHBand="1" w:firstRowFirstColumn="0" w:firstRowLastColumn="0" w:lastRowFirstColumn="0" w:lastRowLastColumn="0"/>
            </w:pPr>
            <w:r>
              <w:t>Bachelor</w:t>
            </w:r>
          </w:p>
        </w:tc>
        <w:tc>
          <w:tcPr>
            <w:tcW w:w="5133" w:type="dxa"/>
          </w:tcPr>
          <w:p w:rsidR="00CB120D" w:rsidRDefault="000C6F55">
            <w:pPr>
              <w:cnfStyle w:val="000000010000" w:firstRow="0" w:lastRow="0" w:firstColumn="0" w:lastColumn="0" w:oddVBand="0" w:evenVBand="0" w:oddHBand="0" w:evenHBand="1" w:firstRowFirstColumn="0" w:firstRowLastColumn="0" w:lastRowFirstColumn="0" w:lastRowLastColumn="0"/>
            </w:pPr>
            <w:r>
              <w:t>University of London</w:t>
            </w:r>
          </w:p>
        </w:tc>
        <w:tc>
          <w:tcPr>
            <w:tcW w:w="1149" w:type="dxa"/>
          </w:tcPr>
          <w:p w:rsidR="00CB120D" w:rsidRDefault="000C6F55">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CB120D" w:rsidRDefault="000C6F55">
            <w:pPr>
              <w:jc w:val="center"/>
              <w:cnfStyle w:val="000000010000" w:firstRow="0" w:lastRow="0" w:firstColumn="0" w:lastColumn="0" w:oddVBand="0" w:evenVBand="0" w:oddHBand="0" w:evenHBand="1" w:firstRowFirstColumn="0" w:firstRowLastColumn="0" w:lastRowFirstColumn="0" w:lastRowLastColumn="0"/>
            </w:pPr>
            <w:r>
              <w:t>1976</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7</w:t>
            </w:r>
          </w:p>
        </w:tc>
        <w:tc>
          <w:tcPr>
            <w:tcW w:w="1714" w:type="dxa"/>
          </w:tcPr>
          <w:p w:rsidR="00CB120D" w:rsidRDefault="000C6F55">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rsidR="00CB120D" w:rsidRDefault="000C6F55">
            <w:pPr>
              <w:cnfStyle w:val="000000100000" w:firstRow="0" w:lastRow="0" w:firstColumn="0" w:lastColumn="0" w:oddVBand="0" w:evenVBand="0" w:oddHBand="1" w:evenHBand="0" w:firstRowFirstColumn="0" w:firstRowLastColumn="0" w:lastRowFirstColumn="0" w:lastRowLastColumn="0"/>
            </w:pPr>
            <w:r>
              <w:t>University of London</w:t>
            </w:r>
          </w:p>
        </w:tc>
        <w:tc>
          <w:tcPr>
            <w:tcW w:w="1149" w:type="dxa"/>
          </w:tcPr>
          <w:p w:rsidR="00CB120D" w:rsidRDefault="000C6F55">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CB120D" w:rsidRDefault="000C6F55">
            <w:pPr>
              <w:jc w:val="center"/>
              <w:cnfStyle w:val="000000100000" w:firstRow="0" w:lastRow="0" w:firstColumn="0" w:lastColumn="0" w:oddVBand="0" w:evenVBand="0" w:oddHBand="1" w:evenHBand="0" w:firstRowFirstColumn="0" w:firstRowLastColumn="0" w:lastRowFirstColumn="0" w:lastRowLastColumn="0"/>
            </w:pPr>
            <w:r>
              <w:t>1973</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Acne, Cutaneous Allergy, Dermatitis, Eczema, Occupational Dermatoses, Psoriasis</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w:t>
            </w:r>
          </w:p>
        </w:tc>
        <w:tc>
          <w:tcPr>
            <w:tcW w:w="8934" w:type="dxa"/>
          </w:tcPr>
          <w:p w:rsidR="00CB120D" w:rsidRDefault="000C6F55">
            <w:pPr>
              <w:cnfStyle w:val="000000100000" w:firstRow="0" w:lastRow="0" w:firstColumn="0" w:lastColumn="0" w:oddVBand="0" w:evenVBand="0" w:oddHBand="1" w:evenHBand="0" w:firstRowFirstColumn="0" w:firstRowLastColumn="0" w:lastRowFirstColumn="0" w:lastRowLastColumn="0"/>
            </w:pPr>
            <w:r>
              <w:t>PMID:37990159, Middle Author, How important is the linearity assumption in a sample size calculation for a randomised controlled trial where treatment is anticipated to affect a rate of change?, Medical Research Council (21-Nov-2023)</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w:t>
            </w:r>
          </w:p>
        </w:tc>
        <w:tc>
          <w:tcPr>
            <w:tcW w:w="8934" w:type="dxa"/>
          </w:tcPr>
          <w:p w:rsidR="00CB120D" w:rsidRDefault="000C6F55">
            <w:pPr>
              <w:cnfStyle w:val="000000010000" w:firstRow="0" w:lastRow="0" w:firstColumn="0" w:lastColumn="0" w:oddVBand="0" w:evenVBand="0" w:oddHBand="0" w:evenHBand="1" w:firstRowFirstColumn="0" w:firstRowLastColumn="0" w:lastRowFirstColumn="0" w:lastRowLastColumn="0"/>
            </w:pPr>
            <w:r>
              <w:t>PMID:37010959, Middle Author, Analysis of exhaled breath to identify critically ill patients with ventilator-associated pneumonia, National Institute for Health and Care Research (Jun-2023)</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w:t>
            </w:r>
          </w:p>
        </w:tc>
        <w:tc>
          <w:tcPr>
            <w:tcW w:w="8934" w:type="dxa"/>
          </w:tcPr>
          <w:p w:rsidR="00CB120D" w:rsidRDefault="000C6F55">
            <w:pPr>
              <w:cnfStyle w:val="000000100000" w:firstRow="0" w:lastRow="0" w:firstColumn="0" w:lastColumn="0" w:oddVBand="0" w:evenVBand="0" w:oddHBand="1" w:evenHBand="0" w:firstRowFirstColumn="0" w:firstRowLastColumn="0" w:lastRowFirstColumn="0" w:lastRowLastColumn="0"/>
            </w:pPr>
            <w:r>
              <w:t>PMID:32876697, Middle Author, Effect of Hydrocortisone on Mortality and Organ Support in Patients With Severe COVID-19: The REMAP-CAP COVID-19 Corticosteroid Domain Randomized Clinical Trial (6-Oct-2020)</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4</w:t>
            </w:r>
          </w:p>
        </w:tc>
        <w:tc>
          <w:tcPr>
            <w:tcW w:w="8934" w:type="dxa"/>
          </w:tcPr>
          <w:p w:rsidR="00CB120D" w:rsidRDefault="000C6F55">
            <w:pPr>
              <w:cnfStyle w:val="000000010000" w:firstRow="0" w:lastRow="0" w:firstColumn="0" w:lastColumn="0" w:oddVBand="0" w:evenVBand="0" w:oddHBand="0" w:evenHBand="1" w:firstRowFirstColumn="0" w:firstRowLastColumn="0" w:lastRowFirstColumn="0" w:lastRowLastColumn="0"/>
            </w:pPr>
            <w:r>
              <w:t>PMID:30802323, Middle Author, Quality of life and disease severity in dermatitis patients with fragrance allergy-A cross-sectional European questionnaire study (Aug-2019)</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5</w:t>
            </w:r>
          </w:p>
        </w:tc>
        <w:tc>
          <w:tcPr>
            <w:tcW w:w="8934" w:type="dxa"/>
          </w:tcPr>
          <w:p w:rsidR="00CB120D" w:rsidRDefault="000C6F55">
            <w:pPr>
              <w:cnfStyle w:val="000000100000" w:firstRow="0" w:lastRow="0" w:firstColumn="0" w:lastColumn="0" w:oddVBand="0" w:evenVBand="0" w:oddHBand="1" w:evenHBand="0" w:firstRowFirstColumn="0" w:firstRowLastColumn="0" w:lastRowFirstColumn="0" w:lastRowLastColumn="0"/>
            </w:pPr>
            <w:r>
              <w:t>PMID:26159179, Middle Author, Online Alcohol Assessment and Feedback for Hazardous and Harmful Drinkers: Findings From the AMADEUS-2 Randomized Controlled Trial of Routine Practice in Swedish Universities, Swedish Council for Working Life and Social Research (9-Jul-2015)</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6</w:t>
            </w:r>
          </w:p>
        </w:tc>
        <w:tc>
          <w:tcPr>
            <w:tcW w:w="8934" w:type="dxa"/>
          </w:tcPr>
          <w:p w:rsidR="00CB120D" w:rsidRDefault="000C6F55">
            <w:pPr>
              <w:cnfStyle w:val="000000010000" w:firstRow="0" w:lastRow="0" w:firstColumn="0" w:lastColumn="0" w:oddVBand="0" w:evenVBand="0" w:oddHBand="0" w:evenHBand="1" w:firstRowFirstColumn="0" w:firstRowLastColumn="0" w:lastRowFirstColumn="0" w:lastRowLastColumn="0"/>
            </w:pPr>
            <w:r>
              <w:t>PMID:24026632, Middle Author, Quality of life among hazardous and harmful drinkers: EQ-5D over a 1-year follow-up period (Mar-2014)</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7</w:t>
            </w:r>
          </w:p>
        </w:tc>
        <w:tc>
          <w:tcPr>
            <w:tcW w:w="8934" w:type="dxa"/>
          </w:tcPr>
          <w:p w:rsidR="00CB120D" w:rsidRDefault="000C6F55">
            <w:pPr>
              <w:cnfStyle w:val="000000100000" w:firstRow="0" w:lastRow="0" w:firstColumn="0" w:lastColumn="0" w:oddVBand="0" w:evenVBand="0" w:oddHBand="1" w:evenHBand="0" w:firstRowFirstColumn="0" w:firstRowLastColumn="0" w:lastRowFirstColumn="0" w:lastRowLastColumn="0"/>
            </w:pPr>
            <w:r>
              <w:t>PMID:24456668, Middle Author, Alcohol assessment &amp; feedback by e-mail for university student hazardous and harmful drinkers: study protocol for the AMADEUS-2 randomised controlled trial, Swedish Council for Working Life and Social Research (10-Oct-2013)</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lastRenderedPageBreak/>
              <w:t>8</w:t>
            </w:r>
          </w:p>
        </w:tc>
        <w:tc>
          <w:tcPr>
            <w:tcW w:w="8934" w:type="dxa"/>
          </w:tcPr>
          <w:p w:rsidR="00CB120D" w:rsidRDefault="000C6F55">
            <w:pPr>
              <w:cnfStyle w:val="000000010000" w:firstRow="0" w:lastRow="0" w:firstColumn="0" w:lastColumn="0" w:oddVBand="0" w:evenVBand="0" w:oddHBand="0" w:evenHBand="1" w:firstRowFirstColumn="0" w:firstRowLastColumn="0" w:lastRowFirstColumn="0" w:lastRowLastColumn="0"/>
            </w:pPr>
            <w:r>
              <w:t>PMID:24072758, Middle Author, Alcohol assessment and feedback by email for university students: main findings from a randomised controlled trial, University of Leeds (Nov-2013)</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9</w:t>
            </w:r>
          </w:p>
        </w:tc>
        <w:tc>
          <w:tcPr>
            <w:tcW w:w="8934" w:type="dxa"/>
          </w:tcPr>
          <w:p w:rsidR="00CB120D" w:rsidRDefault="000C6F55">
            <w:pPr>
              <w:cnfStyle w:val="000000100000" w:firstRow="0" w:lastRow="0" w:firstColumn="0" w:lastColumn="0" w:oddVBand="0" w:evenVBand="0" w:oddHBand="1" w:evenHBand="0" w:firstRowFirstColumn="0" w:firstRowLastColumn="0" w:lastRowFirstColumn="0" w:lastRowLastColumn="0"/>
            </w:pPr>
            <w:r>
              <w:t>PMID:23692032, Middle Author, New UK nickel-plated steel coins constitute an increased allergy and eczema risk, Swedish Council for Working Life and Social Research (Jun-2013)</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10</w:t>
            </w:r>
          </w:p>
        </w:tc>
        <w:tc>
          <w:tcPr>
            <w:tcW w:w="8934" w:type="dxa"/>
          </w:tcPr>
          <w:p w:rsidR="00CB120D" w:rsidRDefault="000C6F55">
            <w:pPr>
              <w:cnfStyle w:val="000000010000" w:firstRow="0" w:lastRow="0" w:firstColumn="0" w:lastColumn="0" w:oddVBand="0" w:evenVBand="0" w:oddHBand="0" w:evenHBand="1" w:firstRowFirstColumn="0" w:firstRowLastColumn="0" w:lastRowFirstColumn="0" w:lastRowLastColumn="0"/>
            </w:pPr>
            <w:r>
              <w:t>PMID:22100793, Middle Author, Impact of length or relevance of questionnaires on attrition in online trials: randomized controlled trial, University College London, National Prevention Research Initiative (18-Nov-2011)</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11</w:t>
            </w:r>
          </w:p>
        </w:tc>
        <w:tc>
          <w:tcPr>
            <w:tcW w:w="8934" w:type="dxa"/>
          </w:tcPr>
          <w:p w:rsidR="00CB120D" w:rsidRDefault="000C6F55">
            <w:pPr>
              <w:cnfStyle w:val="000000100000" w:firstRow="0" w:lastRow="0" w:firstColumn="0" w:lastColumn="0" w:oddVBand="0" w:evenVBand="0" w:oddHBand="1" w:evenHBand="0" w:firstRowFirstColumn="0" w:firstRowLastColumn="0" w:lastRowFirstColumn="0" w:lastRowLastColumn="0"/>
            </w:pPr>
            <w:r>
              <w:t>PMID:21408060, Middle Author, On-line randomized controlled trial of an internet based psychologically enhanced intervention for people with hazardous alcohol consumption, National Prevention Research Initiative (9-Mar-2011)</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12</w:t>
            </w:r>
          </w:p>
        </w:tc>
        <w:tc>
          <w:tcPr>
            <w:tcW w:w="8934" w:type="dxa"/>
          </w:tcPr>
          <w:p w:rsidR="00CB120D" w:rsidRDefault="000C6F55">
            <w:pPr>
              <w:cnfStyle w:val="000000010000" w:firstRow="0" w:lastRow="0" w:firstColumn="0" w:lastColumn="0" w:oddVBand="0" w:evenVBand="0" w:oddHBand="0" w:evenHBand="1" w:firstRowFirstColumn="0" w:firstRowLastColumn="0" w:lastRowFirstColumn="0" w:lastRowLastColumn="0"/>
            </w:pPr>
            <w:r>
              <w:t>PMID:21371988, Middle Author, Impact and costs of incentives to reduce attrition in online trials: two randomized controlled trials (2-Mar-2011)</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13</w:t>
            </w:r>
          </w:p>
        </w:tc>
        <w:tc>
          <w:tcPr>
            <w:tcW w:w="8934" w:type="dxa"/>
          </w:tcPr>
          <w:p w:rsidR="00CB120D" w:rsidRDefault="000C6F55">
            <w:pPr>
              <w:cnfStyle w:val="000000100000" w:firstRow="0" w:lastRow="0" w:firstColumn="0" w:lastColumn="0" w:oddVBand="0" w:evenVBand="0" w:oddHBand="1" w:evenHBand="0" w:firstRowFirstColumn="0" w:firstRowLastColumn="0" w:lastRowFirstColumn="0" w:lastRowLastColumn="0"/>
            </w:pPr>
            <w:r>
              <w:t>PMID:19595367, Middle Author, Randomized trial of a parenting intervention for very preterm infants: outcome at 2 years (Oct-2009)</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14</w:t>
            </w:r>
          </w:p>
        </w:tc>
        <w:tc>
          <w:tcPr>
            <w:tcW w:w="8934" w:type="dxa"/>
          </w:tcPr>
          <w:p w:rsidR="00CB120D" w:rsidRDefault="000C6F55">
            <w:pPr>
              <w:cnfStyle w:val="000000010000" w:firstRow="0" w:lastRow="0" w:firstColumn="0" w:lastColumn="0" w:oddVBand="0" w:evenVBand="0" w:oddHBand="0" w:evenHBand="1" w:firstRowFirstColumn="0" w:firstRowLastColumn="0" w:lastRowFirstColumn="0" w:lastRowLastColumn="0"/>
            </w:pPr>
            <w:r>
              <w:t>PMID:19097705, Middle Author, Test-retest reliability of an online measure of past week alcohol consumption (the TOT-AL), and comparison with face-to-face interview, British Heart Foundation | Cancer Research UK | Department of Health | Diabetes UK | Economic and Social Research Council | Medical Research Council | Research and Development Office for the Northern Ireland Health and Social Services (Apr-2009)</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15</w:t>
            </w:r>
          </w:p>
        </w:tc>
        <w:tc>
          <w:tcPr>
            <w:tcW w:w="8934" w:type="dxa"/>
          </w:tcPr>
          <w:p w:rsidR="00CB120D" w:rsidRDefault="000C6F55">
            <w:pPr>
              <w:cnfStyle w:val="000000100000" w:firstRow="0" w:lastRow="0" w:firstColumn="0" w:lastColumn="0" w:oddVBand="0" w:evenVBand="0" w:oddHBand="1" w:evenHBand="0" w:firstRowFirstColumn="0" w:firstRowLastColumn="0" w:lastRowFirstColumn="0" w:lastRowLastColumn="0"/>
            </w:pPr>
            <w:r>
              <w:t>PMID:17963483, Middle Author, The DYD-RCT protocol: an on-line randomised controlled trial of an interactive computer-based intervention compared with a standard information website to reduce alcohol consumption among hazardous drinkers, British Heart Foundation | Cancer Research UK | Department of Health | Diabetes UK | Economic and Social Research Council | Medical Research Council | Research and Development Office for the Northern Ireland Health and Social Services (26-Oct-2007)</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16</w:t>
            </w:r>
          </w:p>
        </w:tc>
        <w:tc>
          <w:tcPr>
            <w:tcW w:w="8934" w:type="dxa"/>
          </w:tcPr>
          <w:p w:rsidR="00CB120D" w:rsidRDefault="000C6F55">
            <w:pPr>
              <w:cnfStyle w:val="000000010000" w:firstRow="0" w:lastRow="0" w:firstColumn="0" w:lastColumn="0" w:oddVBand="0" w:evenVBand="0" w:oddHBand="0" w:evenHBand="1" w:firstRowFirstColumn="0" w:firstRowLastColumn="0" w:lastRowFirstColumn="0" w:lastRowLastColumn="0"/>
            </w:pPr>
            <w:r>
              <w:t>PMID:17978327, Middle Author, Effects of training community staff in interventions for substance misuse in dual diagnosis patients with psychosis (COMO study): cluster randomised trial (Nov-2007)</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17</w:t>
            </w:r>
          </w:p>
        </w:tc>
        <w:tc>
          <w:tcPr>
            <w:tcW w:w="8934" w:type="dxa"/>
          </w:tcPr>
          <w:p w:rsidR="00CB120D" w:rsidRDefault="000C6F55">
            <w:pPr>
              <w:cnfStyle w:val="000000100000" w:firstRow="0" w:lastRow="0" w:firstColumn="0" w:lastColumn="0" w:oddVBand="0" w:evenVBand="0" w:oddHBand="1" w:evenHBand="0" w:firstRowFirstColumn="0" w:firstRowLastColumn="0" w:lastRowFirstColumn="0" w:lastRowLastColumn="0"/>
            </w:pPr>
            <w:r>
              <w:t>PMID:17301114, Middle Author, Randomised trial of a parenting intervention during neonatal intensive care (Nov-2007)</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18</w:t>
            </w:r>
          </w:p>
        </w:tc>
        <w:tc>
          <w:tcPr>
            <w:tcW w:w="8934" w:type="dxa"/>
          </w:tcPr>
          <w:p w:rsidR="00CB120D" w:rsidRDefault="000C6F55">
            <w:pPr>
              <w:cnfStyle w:val="000000010000" w:firstRow="0" w:lastRow="0" w:firstColumn="0" w:lastColumn="0" w:oddVBand="0" w:evenVBand="0" w:oddHBand="0" w:evenHBand="1" w:firstRowFirstColumn="0" w:firstRowLastColumn="0" w:lastRowFirstColumn="0" w:lastRowLastColumn="0"/>
            </w:pPr>
            <w:r>
              <w:t>PMID:16103032, Middle Author, Randomised controlled trial of acute mental health care by a crisis resolution team: the north Islington crisis study, Camden and Islington Health Authority and the Department of Health (17-Sep-2005)</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19</w:t>
            </w:r>
          </w:p>
        </w:tc>
        <w:tc>
          <w:tcPr>
            <w:tcW w:w="8934" w:type="dxa"/>
          </w:tcPr>
          <w:p w:rsidR="00CB120D" w:rsidRDefault="000C6F55">
            <w:pPr>
              <w:cnfStyle w:val="000000100000" w:firstRow="0" w:lastRow="0" w:firstColumn="0" w:lastColumn="0" w:oddVBand="0" w:evenVBand="0" w:oddHBand="1" w:evenHBand="0" w:firstRowFirstColumn="0" w:firstRowLastColumn="0" w:lastRowFirstColumn="0" w:lastRowLastColumn="0"/>
            </w:pPr>
            <w:r>
              <w:t>PMID:16155739, Middle Author, Intensive case management for severe psychotic illness: is there a general benefit for patients with complex needs? A secondary analysis of the UK700 trial data (Sep-2005)</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20</w:t>
            </w:r>
          </w:p>
        </w:tc>
        <w:tc>
          <w:tcPr>
            <w:tcW w:w="8934" w:type="dxa"/>
          </w:tcPr>
          <w:p w:rsidR="00CB120D" w:rsidRDefault="000C6F55">
            <w:pPr>
              <w:cnfStyle w:val="000000010000" w:firstRow="0" w:lastRow="0" w:firstColumn="0" w:lastColumn="0" w:oddVBand="0" w:evenVBand="0" w:oddHBand="0" w:evenHBand="1" w:firstRowFirstColumn="0" w:firstRowLastColumn="0" w:lastRowFirstColumn="0" w:lastRowLastColumn="0"/>
            </w:pPr>
            <w:r>
              <w:t>PMID:15970467, Last Author, Analyzing the duration of recurrent events in clinical trials: a comparison of approaches using data from the UK700 trial of psychiatric case management (Aug-2005)</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21</w:t>
            </w:r>
          </w:p>
        </w:tc>
        <w:tc>
          <w:tcPr>
            <w:tcW w:w="8934" w:type="dxa"/>
          </w:tcPr>
          <w:p w:rsidR="00CB120D" w:rsidRDefault="000C6F55">
            <w:pPr>
              <w:cnfStyle w:val="000000100000" w:firstRow="0" w:lastRow="0" w:firstColumn="0" w:lastColumn="0" w:oddVBand="0" w:evenVBand="0" w:oddHBand="1" w:evenHBand="0" w:firstRowFirstColumn="0" w:firstRowLastColumn="0" w:lastRowFirstColumn="0" w:lastRowLastColumn="0"/>
            </w:pPr>
            <w:r>
              <w:t>PMID:12786728, Middle Author, Deodorants: an experimental provocation study with hydroxycitronellal (Apr-2003)</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22</w:t>
            </w:r>
          </w:p>
        </w:tc>
        <w:tc>
          <w:tcPr>
            <w:tcW w:w="8934" w:type="dxa"/>
          </w:tcPr>
          <w:p w:rsidR="00CB120D" w:rsidRDefault="000C6F55">
            <w:pPr>
              <w:cnfStyle w:val="000000010000" w:firstRow="0" w:lastRow="0" w:firstColumn="0" w:lastColumn="0" w:oddVBand="0" w:evenVBand="0" w:oddHBand="0" w:evenHBand="1" w:firstRowFirstColumn="0" w:firstRowLastColumn="0" w:lastRowFirstColumn="0" w:lastRowLastColumn="0"/>
            </w:pPr>
            <w:r>
              <w:t>PMID:10472868, Middle Author, Glyceryl trinitrate and ritodrine in tocolysis: an international multicenter randomized study. GTN Preterm Labour Investigation Group (Sep-1999)</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23</w:t>
            </w:r>
          </w:p>
        </w:tc>
        <w:tc>
          <w:tcPr>
            <w:tcW w:w="8934" w:type="dxa"/>
          </w:tcPr>
          <w:p w:rsidR="00CB120D" w:rsidRDefault="000C6F55">
            <w:pPr>
              <w:cnfStyle w:val="000000100000" w:firstRow="0" w:lastRow="0" w:firstColumn="0" w:lastColumn="0" w:oddVBand="0" w:evenVBand="0" w:oddHBand="1" w:evenHBand="0" w:firstRowFirstColumn="0" w:firstRowLastColumn="0" w:lastRowFirstColumn="0" w:lastRowLastColumn="0"/>
            </w:pPr>
            <w:r>
              <w:t>PMID:1893686, Middle Author, Contact sensitization to 5-chloro-2-methyl-4-isothiazolin-3-one and 2-methyl-4-isothiazolin-3-one (MCI/MI). A European multicentre study (May-1991)</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24</w:t>
            </w:r>
          </w:p>
        </w:tc>
        <w:tc>
          <w:tcPr>
            <w:tcW w:w="8934" w:type="dxa"/>
          </w:tcPr>
          <w:p w:rsidR="00CB120D" w:rsidRDefault="000C6F55">
            <w:pPr>
              <w:cnfStyle w:val="000000010000" w:firstRow="0" w:lastRow="0" w:firstColumn="0" w:lastColumn="0" w:oddVBand="0" w:evenVBand="0" w:oddHBand="0" w:evenHBand="1" w:firstRowFirstColumn="0" w:firstRowLastColumn="0" w:lastRowFirstColumn="0" w:lastRowLastColumn="0"/>
            </w:pPr>
            <w:r>
              <w:t>PMID:2189668, Last Author, European multicenter study of TRUE Test, Panel 2 (Apr-1990)</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25</w:t>
            </w:r>
          </w:p>
        </w:tc>
        <w:tc>
          <w:tcPr>
            <w:tcW w:w="8934" w:type="dxa"/>
          </w:tcPr>
          <w:p w:rsidR="00CB120D" w:rsidRDefault="000C6F55">
            <w:pPr>
              <w:cnfStyle w:val="000000100000" w:firstRow="0" w:lastRow="0" w:firstColumn="0" w:lastColumn="0" w:oddVBand="0" w:evenVBand="0" w:oddHBand="1" w:evenHBand="0" w:firstRowFirstColumn="0" w:firstRowLastColumn="0" w:lastRowFirstColumn="0" w:lastRowLastColumn="0"/>
            </w:pPr>
            <w:r>
              <w:t>PMID:3902354, First Author, Possible adverse reactions to an enzyme-containing washing powder (Sep-1985)</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w:t>
            </w:r>
          </w:p>
        </w:tc>
        <w:tc>
          <w:tcPr>
            <w:tcW w:w="8934" w:type="dxa"/>
          </w:tcPr>
          <w:p w:rsidR="00CB120D" w:rsidRDefault="000C6F55">
            <w:pPr>
              <w:cnfStyle w:val="000000100000" w:firstRow="0" w:lastRow="0" w:firstColumn="0" w:lastColumn="0" w:oddVBand="0" w:evenVBand="0" w:oddHBand="1" w:evenHBand="0" w:firstRowFirstColumn="0" w:firstRowLastColumn="0" w:lastRowFirstColumn="0" w:lastRowLastColumn="0"/>
            </w:pPr>
            <w:r>
              <w:rPr>
                <w:u w:val="single"/>
              </w:rPr>
              <w:t>Chair</w:t>
            </w:r>
            <w:r>
              <w:t>: British Contact Dermatitis Group</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w:t>
            </w:r>
          </w:p>
        </w:tc>
        <w:tc>
          <w:tcPr>
            <w:tcW w:w="8934" w:type="dxa"/>
          </w:tcPr>
          <w:p w:rsidR="00CB120D" w:rsidRDefault="000C6F55">
            <w:pPr>
              <w:cnfStyle w:val="000000010000" w:firstRow="0" w:lastRow="0" w:firstColumn="0" w:lastColumn="0" w:oddVBand="0" w:evenVBand="0" w:oddHBand="0" w:evenHBand="1" w:firstRowFirstColumn="0" w:firstRowLastColumn="0" w:lastRowFirstColumn="0" w:lastRowLastColumn="0"/>
            </w:pPr>
            <w:r>
              <w:rPr>
                <w:u w:val="single"/>
              </w:rPr>
              <w:t>Chair</w:t>
            </w:r>
            <w:r>
              <w:t>: European Environmental and Contact Dermatitis Research Group</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B273C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Grant </w:t>
            </w:r>
            <w:r w:rsidR="00B273CC">
              <w:rPr>
                <w:color w:val="000000"/>
                <w:sz w:val="18"/>
              </w:rPr>
              <w:t>Date</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w:t>
            </w:r>
          </w:p>
        </w:tc>
        <w:tc>
          <w:tcPr>
            <w:tcW w:w="8934" w:type="dxa"/>
          </w:tcPr>
          <w:p w:rsidR="00CB120D" w:rsidRDefault="000C6F55">
            <w:pPr>
              <w:cnfStyle w:val="000000100000" w:firstRow="0" w:lastRow="0" w:firstColumn="0" w:lastColumn="0" w:oddVBand="0" w:evenVBand="0" w:oddHBand="1" w:evenHBand="0" w:firstRowFirstColumn="0" w:firstRowLastColumn="0" w:lastRowFirstColumn="0" w:lastRowLastColumn="0"/>
            </w:pPr>
            <w:r>
              <w:t>MC_UU_12023/21, Grant Receiver, Introducing the Treatment Hierarchy Question in Network Meta-Analysis, Medical Research Council</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w:t>
            </w:r>
          </w:p>
        </w:tc>
        <w:tc>
          <w:tcPr>
            <w:tcW w:w="8934" w:type="dxa"/>
          </w:tcPr>
          <w:p w:rsidR="00CB120D" w:rsidRDefault="000C6F55">
            <w:pPr>
              <w:cnfStyle w:val="000000010000" w:firstRow="0" w:lastRow="0" w:firstColumn="0" w:lastColumn="0" w:oddVBand="0" w:evenVBand="0" w:oddHBand="0" w:evenHBand="1" w:firstRowFirstColumn="0" w:firstRowLastColumn="0" w:lastRowFirstColumn="0" w:lastRowLastColumn="0"/>
            </w:pPr>
            <w:r>
              <w:t>MC_UU_00004/06, Grant Receiver, Systematic review and individual participant data meta-analysis of randomized controlled trials assessing mindfulness-based programs for mental health promotion, Medical Research Council</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B273C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B273CC">
              <w:rPr>
                <w:color w:val="000000"/>
                <w:sz w:val="18"/>
              </w:rPr>
              <w:t>Date</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lastRenderedPageBreak/>
              <w:t>1</w:t>
            </w:r>
          </w:p>
        </w:tc>
        <w:tc>
          <w:tcPr>
            <w:tcW w:w="8934" w:type="dxa"/>
          </w:tcPr>
          <w:p w:rsidR="00CB120D" w:rsidRDefault="000C6F55">
            <w:pPr>
              <w:cnfStyle w:val="000000100000" w:firstRow="0" w:lastRow="0" w:firstColumn="0" w:lastColumn="0" w:oddVBand="0" w:evenVBand="0" w:oddHBand="1" w:evenHBand="0" w:firstRowFirstColumn="0" w:firstRowLastColumn="0" w:lastRowFirstColumn="0" w:lastRowLastColumn="0"/>
            </w:pPr>
            <w:r>
              <w:rPr>
                <w:u w:val="single"/>
              </w:rPr>
              <w:t>Author</w:t>
            </w:r>
            <w:r>
              <w:t>: European Society of Contact Dermatitis guideline for diagnostic patch testing - recommendations on best practice, European Society of Contact Dermatitis, 14-Jul-2015</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w:t>
            </w:r>
            <w:r w:rsidR="000C6F55">
              <w:rPr>
                <w:color w:val="000000"/>
                <w:sz w:val="18"/>
              </w:rPr>
              <w:t>Start Date</w:t>
            </w:r>
            <w:r w:rsidRPr="0097780E">
              <w:rPr>
                <w:color w:val="000000"/>
                <w:sz w:val="18"/>
              </w:rPr>
              <w:t>-</w:t>
            </w:r>
            <w:r w:rsidR="000C6F55">
              <w:rPr>
                <w:color w:val="000000"/>
                <w:sz w:val="18"/>
              </w:rPr>
              <w:t>End Date</w:t>
            </w:r>
            <w:r w:rsidRPr="0097780E">
              <w:rPr>
                <w:color w:val="000000"/>
                <w:sz w:val="18"/>
              </w:rPr>
              <w:t xml:space="preserve">) </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w:t>
            </w:r>
          </w:p>
        </w:tc>
        <w:tc>
          <w:tcPr>
            <w:tcW w:w="8934" w:type="dxa"/>
          </w:tcPr>
          <w:p w:rsidR="00CB120D" w:rsidRDefault="000C6F55">
            <w:pPr>
              <w:cnfStyle w:val="000000100000" w:firstRow="0" w:lastRow="0" w:firstColumn="0" w:lastColumn="0" w:oddVBand="0" w:evenVBand="0" w:oddHBand="1" w:evenHBand="0" w:firstRowFirstColumn="0" w:firstRowLastColumn="0" w:lastRowFirstColumn="0" w:lastRowLastColumn="0"/>
            </w:pPr>
            <w:r>
              <w:rPr>
                <w:u w:val="single"/>
              </w:rPr>
              <w:t>Editor Emeritus</w:t>
            </w:r>
            <w:r>
              <w:t>: Contact Dermatitis</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w:t>
            </w:r>
          </w:p>
        </w:tc>
        <w:tc>
          <w:tcPr>
            <w:tcW w:w="8934" w:type="dxa"/>
          </w:tcPr>
          <w:p w:rsidR="00CB120D" w:rsidRDefault="000C6F55">
            <w:pPr>
              <w:cnfStyle w:val="000000010000" w:firstRow="0" w:lastRow="0" w:firstColumn="0" w:lastColumn="0" w:oddVBand="0" w:evenVBand="0" w:oddHBand="0" w:evenHBand="1" w:firstRowFirstColumn="0" w:firstRowLastColumn="0" w:lastRowFirstColumn="0" w:lastRowLastColumn="0"/>
            </w:pPr>
            <w:r>
              <w:rPr>
                <w:u w:val="single"/>
              </w:rPr>
              <w:t>Member</w:t>
            </w:r>
            <w:r>
              <w:t>: Editorial Board, Medicine</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w:t>
            </w:r>
          </w:p>
        </w:tc>
        <w:tc>
          <w:tcPr>
            <w:tcW w:w="8934" w:type="dxa"/>
          </w:tcPr>
          <w:p w:rsidR="00CB120D" w:rsidRDefault="000C6F55">
            <w:pPr>
              <w:cnfStyle w:val="000000100000" w:firstRow="0" w:lastRow="0" w:firstColumn="0" w:lastColumn="0" w:oddVBand="0" w:evenVBand="0" w:oddHBand="1" w:evenHBand="0" w:firstRowFirstColumn="0" w:firstRowLastColumn="0" w:lastRowFirstColumn="0" w:lastRowLastColumn="0"/>
            </w:pPr>
            <w:r>
              <w:rPr>
                <w:u w:val="single"/>
              </w:rPr>
              <w:t>Editor in Chief</w:t>
            </w:r>
            <w:r>
              <w:t>: Contact Dermatitis</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w:t>
            </w:r>
          </w:p>
        </w:tc>
        <w:tc>
          <w:tcPr>
            <w:tcW w:w="8934" w:type="dxa"/>
          </w:tcPr>
          <w:p w:rsidR="00CB120D" w:rsidRDefault="000C6F55">
            <w:pPr>
              <w:cnfStyle w:val="000000100000" w:firstRow="0" w:lastRow="0" w:firstColumn="0" w:lastColumn="0" w:oddVBand="0" w:evenVBand="0" w:oddHBand="1" w:evenHBand="0" w:firstRowFirstColumn="0" w:firstRowLastColumn="0" w:lastRowFirstColumn="0" w:lastRowLastColumn="0"/>
            </w:pPr>
            <w:r>
              <w:t>2022 - 102nd Annual Meeting British Association of Dermatologists (BAD), Practical use of a limonene and linalool series, Speaker, 5-Jul-2022, Glasgow, United Kingdom</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w:t>
            </w:r>
          </w:p>
        </w:tc>
        <w:tc>
          <w:tcPr>
            <w:tcW w:w="8934" w:type="dxa"/>
          </w:tcPr>
          <w:p w:rsidR="00CB120D" w:rsidRDefault="000C6F55">
            <w:pPr>
              <w:cnfStyle w:val="000000010000" w:firstRow="0" w:lastRow="0" w:firstColumn="0" w:lastColumn="0" w:oddVBand="0" w:evenVBand="0" w:oddHBand="0" w:evenHBand="1" w:firstRowFirstColumn="0" w:firstRowLastColumn="0" w:lastRowFirstColumn="0" w:lastRowLastColumn="0"/>
            </w:pPr>
            <w:r>
              <w:t>2022 - 102nd Annual Meeting British Association of Dermatologists (BAD), Irritant hand dermatitis to alcohol gel in healthcare workers: consideration of inherent genetic polymorphism, Speaker, 5-Jul-2022, Glasgow, United Kingdom</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w:t>
            </w:r>
          </w:p>
        </w:tc>
        <w:tc>
          <w:tcPr>
            <w:tcW w:w="8934" w:type="dxa"/>
          </w:tcPr>
          <w:p w:rsidR="00CB120D" w:rsidRDefault="000C6F55">
            <w:pPr>
              <w:cnfStyle w:val="000000100000" w:firstRow="0" w:lastRow="0" w:firstColumn="0" w:lastColumn="0" w:oddVBand="0" w:evenVBand="0" w:oddHBand="1" w:evenHBand="0" w:firstRowFirstColumn="0" w:firstRowLastColumn="0" w:lastRowFirstColumn="0" w:lastRowLastColumn="0"/>
            </w:pPr>
            <w:r>
              <w:t>2021 - 101st Virtual Annual Meeting British Association of Dermatologists (BAD), An association between tosylamide/formaldehyde resin and formaldehyde contact allergy? Changing trends in allergic contact dermatitis to tosylamide/formaldehyde resin across a 38-year period from a tertiary dermatology centre, Speaker</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4</w:t>
            </w:r>
          </w:p>
        </w:tc>
        <w:tc>
          <w:tcPr>
            <w:tcW w:w="8934" w:type="dxa"/>
          </w:tcPr>
          <w:p w:rsidR="00CB120D" w:rsidRDefault="000C6F55">
            <w:pPr>
              <w:cnfStyle w:val="000000010000" w:firstRow="0" w:lastRow="0" w:firstColumn="0" w:lastColumn="0" w:oddVBand="0" w:evenVBand="0" w:oddHBand="0" w:evenHBand="1" w:firstRowFirstColumn="0" w:firstRowLastColumn="0" w:lastRowFirstColumn="0" w:lastRowLastColumn="0"/>
            </w:pPr>
            <w:r>
              <w:t>2021 - 101st Virtual Annual Meeting British Association of Dermatologists (BAD), Contact allergy in patients with lichen planus, Speaker</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5</w:t>
            </w:r>
          </w:p>
        </w:tc>
        <w:tc>
          <w:tcPr>
            <w:tcW w:w="8934" w:type="dxa"/>
          </w:tcPr>
          <w:p w:rsidR="00CB120D" w:rsidRDefault="000C6F55">
            <w:pPr>
              <w:cnfStyle w:val="000000100000" w:firstRow="0" w:lastRow="0" w:firstColumn="0" w:lastColumn="0" w:oddVBand="0" w:evenVBand="0" w:oddHBand="1" w:evenHBand="0" w:firstRowFirstColumn="0" w:firstRowLastColumn="0" w:lastRowFirstColumn="0" w:lastRowLastColumn="0"/>
            </w:pPr>
            <w:r>
              <w:t>2015 - 23rd World Congress of Dermatology, Control and elimination of contact allergens, Speaker, 8-Jun-2015, Vancouver, British Columbia, Canada</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6</w:t>
            </w:r>
          </w:p>
        </w:tc>
        <w:tc>
          <w:tcPr>
            <w:tcW w:w="8934" w:type="dxa"/>
          </w:tcPr>
          <w:p w:rsidR="00CB120D" w:rsidRDefault="000C6F55">
            <w:pPr>
              <w:cnfStyle w:val="000000010000" w:firstRow="0" w:lastRow="0" w:firstColumn="0" w:lastColumn="0" w:oddVBand="0" w:evenVBand="0" w:oddHBand="0" w:evenHBand="1" w:firstRowFirstColumn="0" w:firstRowLastColumn="0" w:lastRowFirstColumn="0" w:lastRowLastColumn="0"/>
            </w:pPr>
            <w:r>
              <w:t>2015 - 95th Annual Meeting British Association of Dermatologists (BAD), The frequency of coassociated allergy of octylisothiazolinone and benzisothiazolinone with methylisothiazolinone, Speaker, 7-Jul-2015, Manchester, United Kingdom</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7</w:t>
            </w:r>
          </w:p>
        </w:tc>
        <w:tc>
          <w:tcPr>
            <w:tcW w:w="8934" w:type="dxa"/>
          </w:tcPr>
          <w:p w:rsidR="00CB120D" w:rsidRDefault="000C6F55">
            <w:pPr>
              <w:cnfStyle w:val="000000100000" w:firstRow="0" w:lastRow="0" w:firstColumn="0" w:lastColumn="0" w:oddVBand="0" w:evenVBand="0" w:oddHBand="1" w:evenHBand="0" w:firstRowFirstColumn="0" w:firstRowLastColumn="0" w:lastRowFirstColumn="0" w:lastRowLastColumn="0"/>
            </w:pPr>
            <w:r>
              <w:t>2015 - 95th Annual Meeting British Association of Dermatologists (BAD), Patch testing in patients with psoriasis: results of a 30-year retrospective cohort study, Speaker, 7-Jul-2015, Manchester, United Kingdom</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w:t>
            </w:r>
            <w:r w:rsidR="000C6F55">
              <w:rPr>
                <w:color w:val="000000"/>
                <w:sz w:val="18"/>
              </w:rPr>
              <w:t>Start Date</w:t>
            </w:r>
            <w:r w:rsidRPr="0097780E">
              <w:rPr>
                <w:color w:val="000000"/>
                <w:sz w:val="18"/>
              </w:rPr>
              <w:t xml:space="preserve"> - </w:t>
            </w:r>
            <w:r w:rsidR="000C6F55">
              <w:rPr>
                <w:color w:val="000000"/>
                <w:sz w:val="18"/>
              </w:rPr>
              <w:t>End Date</w:t>
            </w:r>
            <w:r w:rsidRPr="0097780E">
              <w:rPr>
                <w:color w:val="000000"/>
                <w:sz w:val="18"/>
              </w:rPr>
              <w:t>)</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w:t>
            </w:r>
          </w:p>
        </w:tc>
        <w:tc>
          <w:tcPr>
            <w:tcW w:w="8934" w:type="dxa"/>
          </w:tcPr>
          <w:p w:rsidR="00CB120D" w:rsidRDefault="000C6F55">
            <w:pPr>
              <w:cnfStyle w:val="000000100000" w:firstRow="0" w:lastRow="0" w:firstColumn="0" w:lastColumn="0" w:oddVBand="0" w:evenVBand="0" w:oddHBand="1" w:evenHBand="0" w:firstRowFirstColumn="0" w:firstRowLastColumn="0" w:lastRowFirstColumn="0" w:lastRowLastColumn="0"/>
            </w:pPr>
            <w:r>
              <w:rPr>
                <w:u w:val="single"/>
              </w:rPr>
              <w:t>Member</w:t>
            </w:r>
            <w:r>
              <w:t>: Taskforce: Legal matters concerning patch test materials, European Society of Contact Dermatitis</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w:t>
            </w:r>
          </w:p>
        </w:tc>
        <w:tc>
          <w:tcPr>
            <w:tcW w:w="8934" w:type="dxa"/>
          </w:tcPr>
          <w:p w:rsidR="00CB120D" w:rsidRDefault="000C6F55">
            <w:pPr>
              <w:cnfStyle w:val="000000010000" w:firstRow="0" w:lastRow="0" w:firstColumn="0" w:lastColumn="0" w:oddVBand="0" w:evenVBand="0" w:oddHBand="0" w:evenHBand="1" w:firstRowFirstColumn="0" w:firstRowLastColumn="0" w:lastRowFirstColumn="0" w:lastRowLastColumn="0"/>
            </w:pPr>
            <w:r>
              <w:rPr>
                <w:u w:val="single"/>
              </w:rPr>
              <w:t>President</w:t>
            </w:r>
            <w:r>
              <w:t>: Royal Society of Medicine</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w:t>
            </w:r>
          </w:p>
        </w:tc>
        <w:tc>
          <w:tcPr>
            <w:tcW w:w="8934" w:type="dxa"/>
          </w:tcPr>
          <w:p w:rsidR="00CB120D" w:rsidRDefault="000C6F55">
            <w:pPr>
              <w:cnfStyle w:val="000000100000" w:firstRow="0" w:lastRow="0" w:firstColumn="0" w:lastColumn="0" w:oddVBand="0" w:evenVBand="0" w:oddHBand="1" w:evenHBand="0" w:firstRowFirstColumn="0" w:firstRowLastColumn="0" w:lastRowFirstColumn="0" w:lastRowLastColumn="0"/>
            </w:pPr>
            <w:r>
              <w:rPr>
                <w:u w:val="single"/>
              </w:rPr>
              <w:t>Chair</w:t>
            </w:r>
            <w:r>
              <w:t>: Scientific Committee on Consumer Safety, European Union</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0C6F55"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0C6F55"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CB120D" w:rsidRDefault="000C6F55">
            <w:r>
              <w:t>1</w:t>
            </w:r>
          </w:p>
        </w:tc>
        <w:tc>
          <w:tcPr>
            <w:tcW w:w="2593" w:type="dxa"/>
          </w:tcPr>
          <w:p w:rsidR="00CB120D" w:rsidRDefault="000C6F55">
            <w:pPr>
              <w:cnfStyle w:val="000000100000" w:firstRow="0" w:lastRow="0" w:firstColumn="0" w:lastColumn="0" w:oddVBand="0" w:evenVBand="0" w:oddHBand="1" w:evenHBand="0" w:firstRowFirstColumn="0" w:firstRowLastColumn="0" w:lastRowFirstColumn="0" w:lastRowLastColumn="0"/>
            </w:pPr>
            <w:r>
              <w:t>AstraZeneca plc</w:t>
            </w:r>
          </w:p>
        </w:tc>
        <w:tc>
          <w:tcPr>
            <w:tcW w:w="2250" w:type="dxa"/>
          </w:tcPr>
          <w:p w:rsidR="00CB120D" w:rsidRDefault="000C6F55">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CB120D" w:rsidRDefault="000C6F55">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CB120D" w:rsidRDefault="000C6F5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CB120D" w:rsidRDefault="000C6F55">
            <w:pPr>
              <w:jc w:val="center"/>
              <w:cnfStyle w:val="000000100000" w:firstRow="0" w:lastRow="0" w:firstColumn="0" w:lastColumn="0" w:oddVBand="0" w:evenVBand="0" w:oddHBand="1" w:evenHBand="0" w:firstRowFirstColumn="0" w:firstRowLastColumn="0" w:lastRowFirstColumn="0" w:lastRowLastColumn="0"/>
            </w:pPr>
            <w:r>
              <w:t>-</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CB120D" w:rsidRDefault="000C6F55">
            <w:r>
              <w:t>2</w:t>
            </w:r>
          </w:p>
        </w:tc>
        <w:tc>
          <w:tcPr>
            <w:tcW w:w="2593" w:type="dxa"/>
          </w:tcPr>
          <w:p w:rsidR="00CB120D" w:rsidRDefault="000C6F55">
            <w:pPr>
              <w:cnfStyle w:val="000000010000" w:firstRow="0" w:lastRow="0" w:firstColumn="0" w:lastColumn="0" w:oddVBand="0" w:evenVBand="0" w:oddHBand="0" w:evenHBand="1" w:firstRowFirstColumn="0" w:firstRowLastColumn="0" w:lastRowFirstColumn="0" w:lastRowLastColumn="0"/>
            </w:pPr>
            <w:r>
              <w:t>Exelixis, Inc</w:t>
            </w:r>
          </w:p>
        </w:tc>
        <w:tc>
          <w:tcPr>
            <w:tcW w:w="2250" w:type="dxa"/>
          </w:tcPr>
          <w:p w:rsidR="00CB120D" w:rsidRDefault="000C6F55">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CB120D" w:rsidRDefault="000C6F55">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CB120D" w:rsidRDefault="000C6F5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CB120D" w:rsidRDefault="000C6F55">
            <w:pPr>
              <w:jc w:val="center"/>
              <w:cnfStyle w:val="000000010000" w:firstRow="0" w:lastRow="0" w:firstColumn="0" w:lastColumn="0" w:oddVBand="0" w:evenVBand="0" w:oddHBand="0" w:evenHBand="1" w:firstRowFirstColumn="0" w:firstRowLastColumn="0" w:lastRowFirstColumn="0" w:lastRowLastColumn="0"/>
            </w:pPr>
            <w:r>
              <w:t>-</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CB120D" w:rsidRDefault="000C6F55">
            <w:r>
              <w:t>3</w:t>
            </w:r>
          </w:p>
        </w:tc>
        <w:tc>
          <w:tcPr>
            <w:tcW w:w="2593" w:type="dxa"/>
          </w:tcPr>
          <w:p w:rsidR="00CB120D" w:rsidRDefault="000C6F55">
            <w:pPr>
              <w:cnfStyle w:val="000000100000" w:firstRow="0" w:lastRow="0" w:firstColumn="0" w:lastColumn="0" w:oddVBand="0" w:evenVBand="0" w:oddHBand="1" w:evenHBand="0" w:firstRowFirstColumn="0" w:firstRowLastColumn="0" w:lastRowFirstColumn="0" w:lastRowLastColumn="0"/>
            </w:pPr>
            <w:r>
              <w:t>Glaxo Smith Kline Plc</w:t>
            </w:r>
          </w:p>
        </w:tc>
        <w:tc>
          <w:tcPr>
            <w:tcW w:w="2250" w:type="dxa"/>
          </w:tcPr>
          <w:p w:rsidR="00CB120D" w:rsidRDefault="000C6F55">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CB120D" w:rsidRDefault="000C6F55">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CB120D" w:rsidRDefault="000C6F5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CB120D" w:rsidRDefault="000C6F55">
            <w:pPr>
              <w:jc w:val="center"/>
              <w:cnfStyle w:val="000000100000" w:firstRow="0" w:lastRow="0" w:firstColumn="0" w:lastColumn="0" w:oddVBand="0" w:evenVBand="0" w:oddHBand="1" w:evenHBand="0" w:firstRowFirstColumn="0" w:firstRowLastColumn="0" w:lastRowFirstColumn="0" w:lastRowLastColumn="0"/>
            </w:pPr>
            <w:r>
              <w:t>-</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CB120D" w:rsidRDefault="000C6F55">
            <w:r>
              <w:t>4</w:t>
            </w:r>
          </w:p>
        </w:tc>
        <w:tc>
          <w:tcPr>
            <w:tcW w:w="2593" w:type="dxa"/>
          </w:tcPr>
          <w:p w:rsidR="00CB120D" w:rsidRDefault="000C6F55">
            <w:pPr>
              <w:cnfStyle w:val="000000010000" w:firstRow="0" w:lastRow="0" w:firstColumn="0" w:lastColumn="0" w:oddVBand="0" w:evenVBand="0" w:oddHBand="0" w:evenHBand="1" w:firstRowFirstColumn="0" w:firstRowLastColumn="0" w:lastRowFirstColumn="0" w:lastRowLastColumn="0"/>
            </w:pPr>
            <w:r>
              <w:t>Novartis International AG</w:t>
            </w:r>
          </w:p>
        </w:tc>
        <w:tc>
          <w:tcPr>
            <w:tcW w:w="2250" w:type="dxa"/>
          </w:tcPr>
          <w:p w:rsidR="00CB120D" w:rsidRDefault="000C6F55">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CB120D" w:rsidRDefault="000C6F55">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CB120D" w:rsidRDefault="000C6F5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CB120D" w:rsidRDefault="000C6F55">
            <w:pPr>
              <w:jc w:val="center"/>
              <w:cnfStyle w:val="000000010000" w:firstRow="0" w:lastRow="0" w:firstColumn="0" w:lastColumn="0" w:oddVBand="0" w:evenVBand="0" w:oddHBand="0" w:evenHBand="1"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B273C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ID, Authors, Article Title, Published</w:t>
            </w:r>
            <w:r w:rsidRPr="0097780E">
              <w:rPr>
                <w:color w:val="000000"/>
                <w:sz w:val="18"/>
              </w:rPr>
              <w:t xml:space="preserve"> </w:t>
            </w:r>
            <w:r w:rsidR="00B273CC">
              <w:rPr>
                <w:color w:val="000000"/>
                <w:sz w:val="18"/>
              </w:rPr>
              <w:t>Date</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12">
              <w:r w:rsidR="000C6F55">
                <w:rPr>
                  <w:color w:val="0000FF" w:themeColor="hyperlink"/>
                  <w:u w:val="single"/>
                </w:rPr>
                <w:t>37904490</w:t>
              </w:r>
            </w:hyperlink>
            <w:r w:rsidR="000C6F55">
              <w:t xml:space="preserve"> ['</w:t>
            </w:r>
            <w:r w:rsidR="000C6F55">
              <w:rPr>
                <w:b/>
                <w:u w:val="single"/>
              </w:rPr>
              <w:t>White IR</w:t>
            </w:r>
            <w:r w:rsidR="000C6F55">
              <w:t>', 'Szubert AJ', 'Choodari-Oskooei B', 'Walker AS', 'Parmar MK'], When should factorial designs be used for late-phase randomised controlled trials?, 31-Oct-2023, 31-Oct-2023, Clinical trials (London, England)</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13">
              <w:r w:rsidR="000C6F55">
                <w:rPr>
                  <w:color w:val="0000FF" w:themeColor="hyperlink"/>
                  <w:u w:val="single"/>
                </w:rPr>
                <w:t>37874011</w:t>
              </w:r>
            </w:hyperlink>
            <w:r w:rsidR="000C6F55">
              <w:t xml:space="preserve"> ['Fleming S', '</w:t>
            </w:r>
            <w:r w:rsidR="000C6F55">
              <w:rPr>
                <w:b/>
                <w:u w:val="single"/>
              </w:rPr>
              <w:t>White IR</w:t>
            </w:r>
            <w:r w:rsidR="000C6F55">
              <w:t>', 'Cunningham L', 'Eustace K'], Positive patch testing to the corticosteroid series; a clinical conundrum, 24-Oct-2023, 24-Oct-2023, Clinical and experimental dermatology</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14">
              <w:r w:rsidR="000C6F55">
                <w:rPr>
                  <w:color w:val="0000FF" w:themeColor="hyperlink"/>
                  <w:u w:val="single"/>
                </w:rPr>
                <w:t>37833853</w:t>
              </w:r>
            </w:hyperlink>
            <w:r w:rsidR="000C6F55">
              <w:t xml:space="preserve"> ['</w:t>
            </w:r>
            <w:r w:rsidR="000C6F55">
              <w:rPr>
                <w:b/>
                <w:u w:val="single"/>
              </w:rPr>
              <w:t>White IR</w:t>
            </w:r>
            <w:r w:rsidR="000C6F55">
              <w:t>', 'Pham TM', 'Quartagno M', 'Morris TP'], How to check a simulation study, 13-Oct-2023, 13-Oct-2023, International journal of epidemiology</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4</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15">
              <w:r w:rsidR="000C6F55">
                <w:rPr>
                  <w:color w:val="0000FF" w:themeColor="hyperlink"/>
                  <w:u w:val="single"/>
                </w:rPr>
                <w:t>37816369</w:t>
              </w:r>
            </w:hyperlink>
            <w:r w:rsidR="000C6F55">
              <w:t xml:space="preserve"> ['Teo YX', 'McCarthy S', 'McFadden JP', '</w:t>
            </w:r>
            <w:r w:rsidR="000C6F55">
              <w:rPr>
                <w:b/>
                <w:u w:val="single"/>
              </w:rPr>
              <w:t>White IR</w:t>
            </w:r>
            <w:r w:rsidR="000C6F55">
              <w:t xml:space="preserve">', 'Cunningham L'], Co-sensitisation to rubber accelerators </w:t>
            </w:r>
            <w:r w:rsidR="000C6F55">
              <w:lastRenderedPageBreak/>
              <w:t>and surfactants in three healthcare workers, 10-Oct-2023, 10-Oct-2023, Contact dermatitis</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lastRenderedPageBreak/>
              <w:t>5</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16">
              <w:r w:rsidR="000C6F55">
                <w:rPr>
                  <w:color w:val="0000FF" w:themeColor="hyperlink"/>
                  <w:u w:val="single"/>
                </w:rPr>
                <w:t>37403409</w:t>
              </w:r>
            </w:hyperlink>
            <w:r w:rsidR="000C6F55">
              <w:t xml:space="preserve"> ['Ruxrungtham P', 'Teo YX', '</w:t>
            </w:r>
            <w:r w:rsidR="000C6F55">
              <w:rPr>
                <w:b/>
                <w:u w:val="single"/>
              </w:rPr>
              <w:t>White IR</w:t>
            </w:r>
            <w:r w:rsidR="000C6F55">
              <w:t>'], Allergic contact dermatitis from Solvent Orange 60 and Solvent Red 179 in spectacles, Oct-2023, 4-Jul-2023, Contact dermatitis, 89(4):290-292</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6</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17">
              <w:r w:rsidR="000C6F55">
                <w:rPr>
                  <w:color w:val="0000FF" w:themeColor="hyperlink"/>
                  <w:u w:val="single"/>
                </w:rPr>
                <w:t>38012081</w:t>
              </w:r>
            </w:hyperlink>
            <w:r w:rsidR="000C6F55">
              <w:t xml:space="preserve"> ['Teo YX', '</w:t>
            </w:r>
            <w:r w:rsidR="000C6F55">
              <w:rPr>
                <w:b/>
                <w:u w:val="single"/>
              </w:rPr>
              <w:t>White IR</w:t>
            </w:r>
            <w:r w:rsidR="000C6F55">
              <w:t>', 'McFadden JP'], Allergic contact dermatitis to multiple salicylates: A case report, 27-Nov-2023, 27-Nov-2023, Contact dermatitis</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7</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18">
              <w:r w:rsidR="000C6F55">
                <w:rPr>
                  <w:color w:val="0000FF" w:themeColor="hyperlink"/>
                  <w:u w:val="single"/>
                </w:rPr>
                <w:t>37926806</w:t>
              </w:r>
            </w:hyperlink>
            <w:r w:rsidR="000C6F55">
              <w:t xml:space="preserve"> ['Royle KL', 'Meads D', 'Visser-Rogers JK', '</w:t>
            </w:r>
            <w:r w:rsidR="000C6F55">
              <w:rPr>
                <w:b/>
                <w:u w:val="single"/>
              </w:rPr>
              <w:t>White IR</w:t>
            </w:r>
            <w:r w:rsidR="000C6F55">
              <w:t>', 'Cairns DA'], How is overall survival assessed in randomised clinical trials in cancer and are subsequent treatment lines considered? A systematic review, 6-Nov-2023, 6-Nov-2023, Trials, 24(1):708</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8</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19">
              <w:r w:rsidR="000C6F55">
                <w:rPr>
                  <w:color w:val="0000FF" w:themeColor="hyperlink"/>
                  <w:u w:val="single"/>
                </w:rPr>
                <w:t>36652228</w:t>
              </w:r>
            </w:hyperlink>
            <w:r w:rsidR="000C6F55">
              <w:t xml:space="preserve"> ['Reeder MJ', 'Warshaw E', 'Aravamuthan S', 'Belsito DV', 'Geier J', 'Wilkinson M', 'Atwater AR', '</w:t>
            </w:r>
            <w:r w:rsidR="000C6F55">
              <w:rPr>
                <w:b/>
                <w:u w:val="single"/>
              </w:rPr>
              <w:t>White IR</w:t>
            </w:r>
            <w:r w:rsidR="000C6F55">
              <w:t>', 'Silverberg JI', 'Taylor JS', 'Fowler JF Jr', 'Maibach HI', 'DeKoven JG', 'Buhl T', 'Botto N', 'Giménez-Arnau AM', 'Gallo R', 'Mowad C', 'Lang CCV', 'DeLeo VA', 'Johnston G', 'Pratt MD', 'Brockow K', 'Adler BL', 'Houle MC', 'Dickel H', 'Schuttelaar MLA', 'Yu J', 'Spiewak R', 'Dunnick C', 'Filon FL', 'Valiukeviciene S', 'Uter W'], Trends in the Prevalence of Methylchloroisothiazolinone/Methylisothiazolinone Contact Allergy in North America and Europe, 1-Mar-2023, JAMA dermatology, 159(3):267-274</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9</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20">
              <w:r w:rsidR="000C6F55">
                <w:rPr>
                  <w:color w:val="0000FF" w:themeColor="hyperlink"/>
                  <w:u w:val="single"/>
                </w:rPr>
                <w:t>37867573</w:t>
              </w:r>
            </w:hyperlink>
            <w:r w:rsidR="000C6F55">
              <w:t xml:space="preserve"> ['Galante J', 'Friedrich C', 'Dalgleish T', 'Jones PB', '</w:t>
            </w:r>
            <w:r w:rsidR="000C6F55">
              <w:rPr>
                <w:b/>
                <w:u w:val="single"/>
              </w:rPr>
              <w:t>White IR</w:t>
            </w:r>
            <w:r w:rsidR="000C6F55">
              <w:t>'], Individual participant data systematic review and meta-analysis of randomised controlled trials assessing adult mindfulness-based programmes for mental health promotion in non-clinical settings, 10-Jul-2023, Nature mental health, 1(7):462-476</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10</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21">
              <w:r w:rsidR="000C6F55">
                <w:rPr>
                  <w:color w:val="0000FF" w:themeColor="hyperlink"/>
                  <w:u w:val="single"/>
                </w:rPr>
                <w:t>36073253</w:t>
              </w:r>
            </w:hyperlink>
            <w:r w:rsidR="000C6F55">
              <w:t xml:space="preserve"> ['McCarthy S', '</w:t>
            </w:r>
            <w:r w:rsidR="000C6F55">
              <w:rPr>
                <w:b/>
                <w:u w:val="single"/>
              </w:rPr>
              <w:t>White IR</w:t>
            </w:r>
            <w:r w:rsidR="000C6F55">
              <w:t>', 'McFadden JP', 'Cunningham L'], Recurrent contact urticaria to cosmetics: An unexpected allergen, Jan-2023, 21-Sep-2022, Contact dermatitis, 88(1):63-64</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11</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22">
              <w:r w:rsidR="000C6F55">
                <w:rPr>
                  <w:color w:val="0000FF" w:themeColor="hyperlink"/>
                  <w:u w:val="single"/>
                </w:rPr>
                <w:t>36258285</w:t>
              </w:r>
            </w:hyperlink>
            <w:r w:rsidR="000C6F55">
              <w:t xml:space="preserve"> ['Ryan SF', 'Ferguson FJ', 'Cunningham L', '</w:t>
            </w:r>
            <w:r w:rsidR="000C6F55">
              <w:rPr>
                <w:b/>
                <w:u w:val="single"/>
              </w:rPr>
              <w:t>White IR</w:t>
            </w:r>
            <w:r w:rsidR="000C6F55">
              <w:t>', 'McFadden JP'], Occupational hand dermatitis secondary to methacrylates-The 'manual tray' sign, Feb-2023, 26-Oct-2022, Contact dermatitis, 88(2):152-153</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12</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23">
              <w:r w:rsidR="000C6F55">
                <w:rPr>
                  <w:color w:val="0000FF" w:themeColor="hyperlink"/>
                  <w:u w:val="single"/>
                </w:rPr>
                <w:t>35794071</w:t>
              </w:r>
            </w:hyperlink>
            <w:r w:rsidR="000C6F55">
              <w:t xml:space="preserve"> ['Lidén C', 'Andersson N', '</w:t>
            </w:r>
            <w:r w:rsidR="000C6F55">
              <w:rPr>
                <w:b/>
                <w:u w:val="single"/>
              </w:rPr>
              <w:t>White IR</w:t>
            </w:r>
            <w:r w:rsidR="000C6F55">
              <w:t>'], Preservatives in non-cosmetic products: Increasing human exposure requires action for protection of health, Nov-2022, 18-Jul-2022, Contact dermatitis, 87(5):389-405</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13</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24">
              <w:r w:rsidR="000C6F55">
                <w:rPr>
                  <w:color w:val="0000FF" w:themeColor="hyperlink"/>
                  <w:u w:val="single"/>
                </w:rPr>
                <w:t>37830536</w:t>
              </w:r>
            </w:hyperlink>
            <w:r w:rsidR="000C6F55">
              <w:t xml:space="preserve"> ['</w:t>
            </w:r>
            <w:r w:rsidR="000C6F55">
              <w:rPr>
                <w:b/>
                <w:u w:val="single"/>
              </w:rPr>
              <w:t>White IR</w:t>
            </w:r>
            <w:r w:rsidR="000C6F55">
              <w:t>', 'Pandis N', 'Pham TM'], Missing data, part 6. Choices in doing multiple imputation, Nov-2022, American journal of orthodontics and dentofacial orthopedics : official publication of the American Association of Orthodontists, its constituent societies, and the American Board of Orthodontics, 162(5):795-797</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14</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25">
              <w:r w:rsidR="000C6F55">
                <w:rPr>
                  <w:color w:val="0000FF" w:themeColor="hyperlink"/>
                  <w:u w:val="single"/>
                </w:rPr>
                <w:t>35146500</w:t>
              </w:r>
            </w:hyperlink>
            <w:r w:rsidR="000C6F55">
              <w:t xml:space="preserve"> ['Salanti G', 'Nikolakopoulou A', 'Efthimiou O', 'Mavridis D', 'Egger M', '</w:t>
            </w:r>
            <w:r w:rsidR="000C6F55">
              <w:rPr>
                <w:b/>
                <w:u w:val="single"/>
              </w:rPr>
              <w:t>White IR</w:t>
            </w:r>
            <w:r w:rsidR="000C6F55">
              <w:t>'], Introducing the Treatment Hierarchy Question in Network Meta-Analysis, 24-Mar-2022, American journal of epidemiology, 191(5):930-938</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15</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26">
              <w:r w:rsidR="000C6F55">
                <w:rPr>
                  <w:color w:val="0000FF" w:themeColor="hyperlink"/>
                  <w:u w:val="single"/>
                </w:rPr>
                <w:t>34812539</w:t>
              </w:r>
            </w:hyperlink>
            <w:r w:rsidR="000C6F55">
              <w:t xml:space="preserve"> ['Cunningham L', 'Ganier C', 'Ferguson F', '</w:t>
            </w:r>
            <w:r w:rsidR="000C6F55">
              <w:rPr>
                <w:b/>
                <w:u w:val="single"/>
              </w:rPr>
              <w:t>White IR</w:t>
            </w:r>
            <w:r w:rsidR="000C6F55">
              <w:t>', 'Watt FM', 'McFadden J', 'Lynch MD'], Gradient boosting approaches can outperform logistic regression for risk prediction in cutaneous allergy, Mar-2022, 23-Dec-2021, Contact dermatitis, 86(3):165-174</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16</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27">
              <w:r w:rsidR="000C6F55">
                <w:rPr>
                  <w:color w:val="0000FF" w:themeColor="hyperlink"/>
                  <w:u w:val="single"/>
                </w:rPr>
                <w:t>34596894</w:t>
              </w:r>
            </w:hyperlink>
            <w:r w:rsidR="000C6F55">
              <w:t xml:space="preserve"> ['McSweeney SM', '</w:t>
            </w:r>
            <w:r w:rsidR="000C6F55">
              <w:rPr>
                <w:b/>
                <w:u w:val="single"/>
              </w:rPr>
              <w:t>White IR</w:t>
            </w:r>
            <w:r w:rsidR="000C6F55">
              <w:t>', 'McFadden JP', 'Tziotzios C', 'McGrath JA'], Unravelling the genetic basis of contact allergy, Jan-2022, 19-Oct-2021, Contact dermatitis, 86(1):1-2</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17</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28">
              <w:r w:rsidR="000C6F55">
                <w:rPr>
                  <w:color w:val="0000FF" w:themeColor="hyperlink"/>
                  <w:u w:val="single"/>
                </w:rPr>
                <w:t>35413058</w:t>
              </w:r>
            </w:hyperlink>
            <w:r w:rsidR="000C6F55">
              <w:t xml:space="preserve"> ['</w:t>
            </w:r>
            <w:r w:rsidR="000C6F55">
              <w:rPr>
                <w:b/>
                <w:u w:val="single"/>
              </w:rPr>
              <w:t>White IR</w:t>
            </w:r>
            <w:r w:rsidR="000C6F55">
              <w:t>', 'Kleinstein SE', 'Praet C', 'Chamberlain C', 'McHale D', 'Maia JM', 'Xie P', 'Goldstein DB', 'Urban TJ', 'Shea PR'], A genome-wide screen for variants influencing certolizumab pegol response in a moderate to severe rheumatoid arthritis population, 2022, 12-Apr-2022, PloS one, 17(4):e0261165</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18</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29">
              <w:r w:rsidR="000C6F55">
                <w:rPr>
                  <w:color w:val="0000FF" w:themeColor="hyperlink"/>
                  <w:u w:val="single"/>
                </w:rPr>
                <w:t>34247396</w:t>
              </w:r>
            </w:hyperlink>
            <w:r w:rsidR="000C6F55">
              <w:t xml:space="preserve"> ['Rayinda T', 'McSweeney SM', 'McFadden JP', '</w:t>
            </w:r>
            <w:r w:rsidR="000C6F55">
              <w:rPr>
                <w:b/>
                <w:u w:val="single"/>
              </w:rPr>
              <w:t>White IR</w:t>
            </w:r>
            <w:r w:rsidR="000C6F55">
              <w:t>', 'McGrath JA', 'Tziotzios C'], There is no proven association between sensitization to benzyl salicylate and frontal fibrosing alopecia, Oct-2021, 26-Jul-2021, Contact dermatitis, 85(4):483-484</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19</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30">
              <w:r w:rsidR="000C6F55">
                <w:rPr>
                  <w:color w:val="0000FF" w:themeColor="hyperlink"/>
                  <w:u w:val="single"/>
                </w:rPr>
                <w:t>34312851</w:t>
              </w:r>
            </w:hyperlink>
            <w:r w:rsidR="000C6F55">
              <w:t xml:space="preserve"> ['Lidén C', '</w:t>
            </w:r>
            <w:r w:rsidR="000C6F55">
              <w:rPr>
                <w:b/>
                <w:u w:val="single"/>
              </w:rPr>
              <w:t>White IR</w:t>
            </w:r>
            <w:r w:rsidR="000C6F55">
              <w:t>'], Reply to further response: Comment on MDBGN/DBDCB, the European baseline series, and EU legislation-Again, Nov-2021, 6-Aug-2021, Contact dermatitis, 85(5):614</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20</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31">
              <w:r w:rsidR="000C6F55">
                <w:rPr>
                  <w:color w:val="0000FF" w:themeColor="hyperlink"/>
                  <w:u w:val="single"/>
                </w:rPr>
                <w:t>34250623</w:t>
              </w:r>
            </w:hyperlink>
            <w:r w:rsidR="000C6F55">
              <w:t xml:space="preserve"> ['Lidén C', '</w:t>
            </w:r>
            <w:r w:rsidR="000C6F55">
              <w:rPr>
                <w:b/>
                <w:u w:val="single"/>
              </w:rPr>
              <w:t>White IR</w:t>
            </w:r>
            <w:r w:rsidR="000C6F55">
              <w:t>'], Comment on MDBGN/DBDCB, the European baseline series, and EU legislation, Nov-2021, 23-Aug-2021, Contact dermatitis, 85(5):607-610</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21</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32">
              <w:r w:rsidR="000C6F55">
                <w:rPr>
                  <w:color w:val="0000FF" w:themeColor="hyperlink"/>
                  <w:u w:val="single"/>
                </w:rPr>
                <w:t>33486764</w:t>
              </w:r>
            </w:hyperlink>
            <w:r w:rsidR="000C6F55">
              <w:t xml:space="preserve"> ['Koch C', 'Badissi AA', 'Basketter DA', 'McFadden JP', '</w:t>
            </w:r>
            <w:r w:rsidR="000C6F55">
              <w:rPr>
                <w:b/>
                <w:u w:val="single"/>
              </w:rPr>
              <w:t>White IR</w:t>
            </w:r>
            <w:r w:rsidR="000C6F55">
              <w:t>'], Comment on "occupational psoriasis after exposure to rockwool", May-2021, 9-Feb-2021, Contact dermatitis, 84(5):357-358</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22</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33">
              <w:r w:rsidR="000C6F55">
                <w:rPr>
                  <w:color w:val="0000FF" w:themeColor="hyperlink"/>
                  <w:u w:val="single"/>
                </w:rPr>
                <w:t>33894130</w:t>
              </w:r>
            </w:hyperlink>
            <w:r w:rsidR="000C6F55">
              <w:t xml:space="preserve"> ['Walker AS', '</w:t>
            </w:r>
            <w:r w:rsidR="000C6F55">
              <w:rPr>
                <w:b/>
                <w:u w:val="single"/>
              </w:rPr>
              <w:t>White IR</w:t>
            </w:r>
            <w:r w:rsidR="000C6F55">
              <w:t>', 'Turner RM', 'Hsu LY', 'Yeo TW', 'White NJ', 'Sharland M', 'Thwaites GE'], Personalised randomised controlled trial designs-a new paradigm to define optimal treatments for carbapenem-resistant infections, Jun-2021, 21-Apr-2021, The Lancet. Infectious diseases, 21(6):e175-e181</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23</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34">
              <w:r w:rsidR="000C6F55">
                <w:rPr>
                  <w:color w:val="0000FF" w:themeColor="hyperlink"/>
                  <w:u w:val="single"/>
                </w:rPr>
                <w:t>33497037</w:t>
              </w:r>
            </w:hyperlink>
            <w:r w:rsidR="000C6F55">
              <w:t xml:space="preserve"> ['Barturen G', 'Babaei S', 'Català-Moll F', 'Martínez-Bueno M', 'Makowska Z', 'Martorell-Marugán J', 'Carmona-Sáez P', 'Toro-Domínguez D', 'Carnero-Montoro E', 'Teruel M', 'Kerick M', 'Acosta-Herrera M', 'Le Lann L', 'Jamin C', 'Rodríguez-Ubreva J', 'García-Gómez A', 'Kageyama J', 'Buttgereit A', 'Hayat S', 'Mueller J', 'Lesche R', 'Hernandez-Fuentes M', 'Juarez M', 'Rowley T', '</w:t>
            </w:r>
            <w:r w:rsidR="000C6F55">
              <w:rPr>
                <w:b/>
                <w:u w:val="single"/>
              </w:rPr>
              <w:t>White I</w:t>
            </w:r>
            <w:r w:rsidR="000C6F55">
              <w:t xml:space="preserve">', 'Marañón C', 'Gomes Anjos T', 'Varela N', 'Aguilar-Quesada R', 'Garrancho FJ', 'López-Berrio A', 'Rodriguez Maresca M', 'Navarro-Linares H', 'Almeida I', 'Azevedo N', 'Brandão M', 'Campar A', 'Faria R', 'Farinha F', 'Marinho A', 'Neves E', 'Tavares A', 'Vasconcelos C', 'Trombetta E', 'Montanelli G', 'Vigone B', 'Alvarez-Errico D', 'Li T', 'Thiagaran D', 'Blanco Alonso R', 'Corrales Martínez A', 'Genre F', 'López Mejías R', </w:t>
            </w:r>
            <w:r w:rsidR="000C6F55">
              <w:lastRenderedPageBreak/>
              <w:t>'Gonzalez-Gay MA', 'Remuzgo S', 'Ubilla Garcia B', 'Cervera R', 'Espinosa G', 'Rodríguez-Pintó I', 'De Langhe E', 'Cremer J', 'Lories R', 'Belz D', 'Hunzelmann N', 'Baerlecken N', 'Kniesch K', 'Witte T', 'Lehner M', 'Stummvoll G', 'Zauner M', 'Aguirre-Zamorano MA', 'Barbarroja N', 'Castro-Villegas MC', 'Collantes-Estevez E', 'de Ramon E', 'Díaz Quintero I', 'Escudero-Contreras A', 'Fernández Roldán MC', 'Jiménez Gómez Y', 'Jiménez Moleón I', 'Lopez-Pedrera R', 'Ortega-Castro R', 'Ortego N', 'Raya E', 'Artusi C', 'Gerosa M', 'Meroni PL', 'Schioppo T', 'De Groof A', 'Ducreux J', 'Lauwerys B', 'Maudoux AL', 'Cornec D', 'Devauchelle-Pensec V', 'Jousse-Joulin S', 'Jouve PE', 'Rouvière B', 'Saraux A', 'Simon Q', 'Alvarez M', 'Chizzolini C', 'Dufour A', 'Wynar D', 'Balog A', 'Bocskai M', 'Deák M', 'Dulic S', 'Kádár G', 'Kovács L', 'Cheng Q', 'Gerl V', 'Hiepe F', 'Khodadadi L', 'Thiel S', 'de Rinaldis E', 'Rao S', 'Benschop RJ', 'Chamberlain C', 'Dow ER', 'Ioannou Y', 'Laigle L', 'Marovac J', 'Wojcik J', 'Renaudineau Y', 'Borghi MO', 'Frostegård J', 'Martín J', 'Beretta L', 'Ballestar E', 'McDonald F', 'Pers JO', 'Alarcón-Riquelme ME'], Integrative Analysis Reveals a Molecular Stratification of Systemic Autoimmune Diseases, Jun-2021, 26-Apr-2021, Arthritis &amp; rheumatology (Hoboken, N.J.), 73(6):1073-1085</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lastRenderedPageBreak/>
              <w:t>24</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35">
              <w:r w:rsidR="000C6F55">
                <w:rPr>
                  <w:color w:val="0000FF" w:themeColor="hyperlink"/>
                  <w:u w:val="single"/>
                </w:rPr>
                <w:t>33955077</w:t>
              </w:r>
            </w:hyperlink>
            <w:r w:rsidR="000C6F55">
              <w:t xml:space="preserve"> ['Herman A', 'Uter W', 'Rustemeyer T', 'Matura M', 'Aalto-Korte K', 'Duus Johansen J', 'Gonçalo M', '</w:t>
            </w:r>
            <w:r w:rsidR="000C6F55">
              <w:rPr>
                <w:b/>
                <w:u w:val="single"/>
              </w:rPr>
              <w:t>White IR</w:t>
            </w:r>
            <w:r w:rsidR="000C6F55">
              <w:t>', 'Balato A', 'Giménez Arnau AM', 'Brockow K', 'Mortz CG', 'Mahler V', 'Goossens A'], Position statement: The need for EU legislation to require disclosure and labelling of the composition of medical devices, Jul-2021, 6-May-2021, Journal of the European Academy of Dermatology and Venereology : JEADV, 35(7):1444-1448</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25</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36">
              <w:r w:rsidR="000C6F55">
                <w:rPr>
                  <w:color w:val="0000FF" w:themeColor="hyperlink"/>
                  <w:u w:val="single"/>
                </w:rPr>
                <w:t>33527420</w:t>
              </w:r>
            </w:hyperlink>
            <w:r w:rsidR="000C6F55">
              <w:t xml:space="preserve"> ['Corso R', '</w:t>
            </w:r>
            <w:r w:rsidR="000C6F55">
              <w:rPr>
                <w:b/>
                <w:u w:val="single"/>
              </w:rPr>
              <w:t>White IR</w:t>
            </w:r>
            <w:r w:rsidR="000C6F55">
              <w:t>', 'McFadden JP', 'Ferguson FJ'], Occupational allergic contact dermatitis caused by nalmefene, Jul-2021, 5-Mar-2021, Contact dermatitis, 85(1):108-109</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26</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37">
              <w:r w:rsidR="000C6F55">
                <w:rPr>
                  <w:color w:val="0000FF" w:themeColor="hyperlink"/>
                  <w:u w:val="single"/>
                </w:rPr>
                <w:t>32790187</w:t>
              </w:r>
            </w:hyperlink>
            <w:r w:rsidR="000C6F55">
              <w:t xml:space="preserve"> ['Ferguson FJ', 'Street G', 'Cunningham L', '</w:t>
            </w:r>
            <w:r w:rsidR="000C6F55">
              <w:rPr>
                <w:b/>
                <w:u w:val="single"/>
              </w:rPr>
              <w:t>White IR</w:t>
            </w:r>
            <w:r w:rsidR="000C6F55">
              <w:t>', 'McFadden JP', 'Williams J'], Occupational dermatology in the time of the COVID-19 pandemic: a report of experience from London and Manchester, UK, Jan-2021, 28-Dec-2020, The British journal of dermatology, 184(1):180-182</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27</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38">
              <w:r w:rsidR="000C6F55">
                <w:rPr>
                  <w:color w:val="0000FF" w:themeColor="hyperlink"/>
                  <w:u w:val="single"/>
                </w:rPr>
                <w:t>32945543</w:t>
              </w:r>
            </w:hyperlink>
            <w:r w:rsidR="000C6F55">
              <w:t xml:space="preserve"> ['Uter W', 'Bauer A', 'Belloni Fortina A', 'Bircher AJ', 'Brans R', 'Buhl T', 'Cooper SM', 'Czarnecka-Operacz M', 'Dickel H', 'Dugonik A', 'Geier J', 'Giménez-Arnau AM', 'Gonçalo M', 'Johansen JD', 'Johnston GA', 'Mahler V', 'Rustemeyer T', 'Sanchez-Perez J', 'Schuttelaar MLA', 'Simon D', 'Spiewak R', 'Valiukevičienė S', 'Weisshaar E', '</w:t>
            </w:r>
            <w:r w:rsidR="000C6F55">
              <w:rPr>
                <w:b/>
                <w:u w:val="single"/>
              </w:rPr>
              <w:t>White IR</w:t>
            </w:r>
            <w:r w:rsidR="000C6F55">
              <w:t>', 'Wilkinson M'], Patch test results with the European baseline series and additions thereof in the ESSCA network, 2015-2018, Feb-2021, 7-Oct-2020, Contact dermatitis, 84(2):109-120</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28</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39">
              <w:r w:rsidR="000C6F55">
                <w:rPr>
                  <w:color w:val="0000FF" w:themeColor="hyperlink"/>
                  <w:u w:val="single"/>
                </w:rPr>
                <w:t>32880961</w:t>
              </w:r>
            </w:hyperlink>
            <w:r w:rsidR="000C6F55">
              <w:t xml:space="preserve"> ['Cunningham LS', 'McFadden JP', 'Basketter DA', 'Ferguson FJ', '</w:t>
            </w:r>
            <w:r w:rsidR="000C6F55">
              <w:rPr>
                <w:b/>
                <w:u w:val="single"/>
              </w:rPr>
              <w:t>White IR</w:t>
            </w:r>
            <w:r w:rsidR="000C6F55">
              <w:t>', 'Kimber I'], Harnessing co-operative immune augmentation by contact allergens to enhance the efficacy of viral vaccines, Nov-2020, 4-Sep-2020, Contact dermatitis, 83(5):432-435</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29</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40">
              <w:r w:rsidR="000C6F55">
                <w:rPr>
                  <w:color w:val="0000FF" w:themeColor="hyperlink"/>
                  <w:u w:val="single"/>
                </w:rPr>
                <w:t>32484282</w:t>
              </w:r>
            </w:hyperlink>
            <w:r w:rsidR="000C6F55">
              <w:t xml:space="preserve"> ['McSweeney SM', '</w:t>
            </w:r>
            <w:r w:rsidR="000C6F55">
              <w:rPr>
                <w:b/>
                <w:u w:val="single"/>
              </w:rPr>
              <w:t>White IR</w:t>
            </w:r>
            <w:r w:rsidR="000C6F55">
              <w:t>', 'McFadden JP', 'Tziotzios C'], Contact urticaria to non-latex synthetic glove material: A case report, Nov-2020, 6-Jul-2020, Contact dermatitis, 83(5):417-418</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30</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41">
              <w:r w:rsidR="000C6F55">
                <w:rPr>
                  <w:color w:val="0000FF" w:themeColor="hyperlink"/>
                  <w:u w:val="single"/>
                </w:rPr>
                <w:t>32247849</w:t>
              </w:r>
            </w:hyperlink>
            <w:r w:rsidR="000C6F55">
              <w:t xml:space="preserve"> ['McSweeney SM', '</w:t>
            </w:r>
            <w:r w:rsidR="000C6F55">
              <w:rPr>
                <w:b/>
                <w:u w:val="single"/>
              </w:rPr>
              <w:t>White IR</w:t>
            </w:r>
            <w:r w:rsidR="000C6F55">
              <w:t>', 'Kimber I', 'McFadden JP', 'Tziotzios C'], Contact allergy across the human lifespan, May-2020, 2-Apr-2020, The Journal of allergy and clinical immunology, 145(5):1352-1354</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31</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42">
              <w:r w:rsidR="000C6F55">
                <w:rPr>
                  <w:color w:val="0000FF" w:themeColor="hyperlink"/>
                  <w:u w:val="single"/>
                </w:rPr>
                <w:t>31419348</w:t>
              </w:r>
            </w:hyperlink>
            <w:r w:rsidR="000C6F55">
              <w:t xml:space="preserve"> ['Uter W', 'Aalto-Korte K', 'Agner T', 'Andersen KE', 'Bircher AJ', 'Brans R', 'Bruze M', 'Diepgen TL', 'Foti C', 'Giménez Arnau A', 'Gonçalo M', 'Goossens A', 'McFadden J', 'Paulsen E', 'Svedman C', 'Rustemeyer T', '</w:t>
            </w:r>
            <w:r w:rsidR="000C6F55">
              <w:rPr>
                <w:b/>
                <w:u w:val="single"/>
              </w:rPr>
              <w:t>White IR</w:t>
            </w:r>
            <w:r w:rsidR="000C6F55">
              <w:t>', 'Wilkinson M', 'Johansen JD'], The epidemic of methylisothiazolinone contact allergy in Europe: follow-up on changing exposures, Feb-2020, 4-Sep-2019, Journal of the European Academy of Dermatology and Venereology : JEADV, 34(2):333-339</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32</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43">
              <w:r w:rsidR="000C6F55">
                <w:rPr>
                  <w:color w:val="0000FF" w:themeColor="hyperlink"/>
                  <w:u w:val="single"/>
                </w:rPr>
                <w:t>33075411</w:t>
              </w:r>
            </w:hyperlink>
            <w:r w:rsidR="000C6F55">
              <w:t xml:space="preserve"> ['Api AM', 'Basketter D', 'Bridges J', 'Cadby P', 'Ellis G', 'Gilmour N', 'Greim H', 'Griem P', 'Kern P', 'Khaiat A', "O'Brien J", 'Rustemeyer T', 'Ryan C', 'Safford B', 'Smith B', 'Vey M', '</w:t>
            </w:r>
            <w:r w:rsidR="000C6F55">
              <w:rPr>
                <w:b/>
                <w:u w:val="single"/>
              </w:rPr>
              <w:t>White IR</w:t>
            </w:r>
            <w:r w:rsidR="000C6F55">
              <w:t>'], Updating exposure assessment for skin sensitization quantitative risk assessment for fragrance materials, Dec-2020, 17-Oct-2020, egulatory toxicology and pharmacology : TP, 118:104805</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33</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44">
              <w:r w:rsidR="000C6F55">
                <w:rPr>
                  <w:color w:val="0000FF" w:themeColor="hyperlink"/>
                  <w:u w:val="single"/>
                </w:rPr>
                <w:t>32712999</w:t>
              </w:r>
            </w:hyperlink>
            <w:r w:rsidR="000C6F55">
              <w:t xml:space="preserve"> ['Cunningham L', 'Ferguson FJ', '</w:t>
            </w:r>
            <w:r w:rsidR="000C6F55">
              <w:rPr>
                <w:b/>
                <w:u w:val="single"/>
              </w:rPr>
              <w:t>White IR</w:t>
            </w:r>
            <w:r w:rsidR="000C6F55">
              <w:t>', 'Rosbotham J', 'McFadden JP'], The virtue of "virtual" patch testing: A case report, Dec-2020, 2-Sep-2020, Contact dermatitis, 83(6):527-528</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34</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45">
              <w:r w:rsidR="000C6F55">
                <w:rPr>
                  <w:color w:val="0000FF" w:themeColor="hyperlink"/>
                  <w:u w:val="single"/>
                </w:rPr>
                <w:t>32244763</w:t>
              </w:r>
            </w:hyperlink>
            <w:r w:rsidR="000C6F55">
              <w:t xml:space="preserve"> ['Uter W', 'Werfel T', 'Lepoittevin JP', '</w:t>
            </w:r>
            <w:r w:rsidR="000C6F55">
              <w:rPr>
                <w:b/>
                <w:u w:val="single"/>
              </w:rPr>
              <w:t>White IR</w:t>
            </w:r>
            <w:r w:rsidR="000C6F55">
              <w:t>'], Contact Allergy-Emerging Allergens and Public Health Impact, 1-Apr-2020, 1-Apr-2020, International journal of environmental research and public health, 17(7):2404</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35</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46">
              <w:r w:rsidR="000C6F55">
                <w:rPr>
                  <w:color w:val="0000FF" w:themeColor="hyperlink"/>
                  <w:u w:val="single"/>
                </w:rPr>
                <w:t>30537140</w:t>
              </w:r>
            </w:hyperlink>
            <w:r w:rsidR="000C6F55">
              <w:t xml:space="preserve"> ['Abu-Asi MJ', '</w:t>
            </w:r>
            <w:r w:rsidR="000C6F55">
              <w:rPr>
                <w:b/>
                <w:u w:val="single"/>
              </w:rPr>
              <w:t>White IR</w:t>
            </w:r>
            <w:r w:rsidR="000C6F55">
              <w:t>', 'White JML'], Multiple chemical sensitivity syndrome is not caused by contact allergy, May-2019, 10-Jan-2019, Contact dermatitis, 80(5):315-316</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36</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47">
              <w:r w:rsidR="000C6F55">
                <w:rPr>
                  <w:color w:val="0000FF" w:themeColor="hyperlink"/>
                  <w:u w:val="single"/>
                </w:rPr>
                <w:t>31012485</w:t>
              </w:r>
            </w:hyperlink>
            <w:r w:rsidR="000C6F55">
              <w:t xml:space="preserve"> ['White JM', 'Abu-Asi M', '</w:t>
            </w:r>
            <w:r w:rsidR="000C6F55">
              <w:rPr>
                <w:b/>
                <w:u w:val="single"/>
              </w:rPr>
              <w:t>White IR</w:t>
            </w:r>
            <w:r w:rsidR="000C6F55">
              <w:t>'], Contact allergy to metals and "multiple chemical sensitivity", Jul-2019, 23-Apr-2019, Contact dermatitis, 81(1):80</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37</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48">
              <w:r w:rsidR="000C6F55">
                <w:rPr>
                  <w:color w:val="0000FF" w:themeColor="hyperlink"/>
                  <w:u w:val="single"/>
                </w:rPr>
                <w:t>31347185</w:t>
              </w:r>
            </w:hyperlink>
            <w:r w:rsidR="000C6F55">
              <w:t xml:space="preserve"> ['Teo Y', 'McFadden JP', '</w:t>
            </w:r>
            <w:r w:rsidR="000C6F55">
              <w:rPr>
                <w:b/>
                <w:u w:val="single"/>
              </w:rPr>
              <w:t>White IR</w:t>
            </w:r>
            <w:r w:rsidR="000C6F55">
              <w:t>', 'Lynch M', 'Banerjee P'], Allergic contact dermatitis in atopic individuals: Results of a 30-year retrospective study, Dec-2019, 16-Aug-2019, Contact dermatitis, 81(6):409-416</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38</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49">
              <w:r w:rsidR="000C6F55">
                <w:rPr>
                  <w:color w:val="0000FF" w:themeColor="hyperlink"/>
                  <w:u w:val="single"/>
                </w:rPr>
                <w:t>30411370</w:t>
              </w:r>
            </w:hyperlink>
            <w:r w:rsidR="000C6F55">
              <w:t xml:space="preserve"> ['Ferguson FJ', 'Pongpairoj K', 'Basketter DA', '</w:t>
            </w:r>
            <w:r w:rsidR="000C6F55">
              <w:rPr>
                <w:b/>
                <w:u w:val="single"/>
              </w:rPr>
              <w:t>White IR</w:t>
            </w:r>
            <w:r w:rsidR="000C6F55">
              <w:t>', 'McFadden JP'], Addressing the conundrums of p-phenylenediamine hair dye allergy by applying Friedmann's principles of contact sensitization, Apr-2019, 19-Dec-2018, Contact dermatitis, 80(4):234-237</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39</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50">
              <w:r w:rsidR="000C6F55">
                <w:rPr>
                  <w:color w:val="0000FF" w:themeColor="hyperlink"/>
                  <w:u w:val="single"/>
                </w:rPr>
                <w:t>29844295</w:t>
              </w:r>
            </w:hyperlink>
            <w:r w:rsidR="000C6F55">
              <w:t xml:space="preserve"> ['Uter W', 'Werfel T', '</w:t>
            </w:r>
            <w:r w:rsidR="000C6F55">
              <w:rPr>
                <w:b/>
                <w:u w:val="single"/>
              </w:rPr>
              <w:t>White IR</w:t>
            </w:r>
            <w:r w:rsidR="000C6F55">
              <w:t xml:space="preserve">', 'Johansen JD'], Contact Allergy: A Review of Current Problems from a Clinical </w:t>
            </w:r>
            <w:r w:rsidR="000C6F55">
              <w:lastRenderedPageBreak/>
              <w:t>Perspective, 29-May-2018, 29-May-2018, International journal of environmental research and public health, 15(6):1108</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lastRenderedPageBreak/>
              <w:t>40</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51">
              <w:r w:rsidR="000C6F55">
                <w:rPr>
                  <w:color w:val="0000FF" w:themeColor="hyperlink"/>
                  <w:u w:val="single"/>
                </w:rPr>
                <w:t>28960261</w:t>
              </w:r>
            </w:hyperlink>
            <w:r w:rsidR="000C6F55">
              <w:t xml:space="preserve"> ['Ung CY', 'White JML', '</w:t>
            </w:r>
            <w:r w:rsidR="000C6F55">
              <w:rPr>
                <w:b/>
                <w:u w:val="single"/>
              </w:rPr>
              <w:t>White IR</w:t>
            </w:r>
            <w:r w:rsidR="000C6F55">
              <w:t>', 'Banerjee P', 'McFadden JP'], Patch testing with the European baseline series fragrance markers: a 2016 update, Mar-2018, 30-Jan-2018, The British journal of dermatology, 178(3):776-780</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41</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52">
              <w:r w:rsidR="000C6F55">
                <w:rPr>
                  <w:color w:val="0000FF" w:themeColor="hyperlink"/>
                  <w:u w:val="single"/>
                </w:rPr>
                <w:t>29933257</w:t>
              </w:r>
            </w:hyperlink>
            <w:r w:rsidR="000C6F55">
              <w:t xml:space="preserve"> ['Jellesen MS', 'Olsen CB', 'Ruff S', 'Spiewak R', 'Hamann D', 'Hamann CR', '</w:t>
            </w:r>
            <w:r w:rsidR="000C6F55">
              <w:rPr>
                <w:b/>
                <w:u w:val="single"/>
              </w:rPr>
              <w:t>White IR</w:t>
            </w:r>
            <w:r w:rsidR="000C6F55">
              <w:t>', 'Johansen JD', 'Thyssen JP'], Electrochemical Screening Spot Test Method for Detection of Nickel and Cobalt Ion Release From Metal Surfaces, Jul-2018, Dermatitis : contact, atopic, occupational, drug, 29(4):187-192</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42</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53">
              <w:r w:rsidR="000C6F55">
                <w:rPr>
                  <w:color w:val="0000FF" w:themeColor="hyperlink"/>
                  <w:u w:val="single"/>
                </w:rPr>
                <w:t>28961320</w:t>
              </w:r>
            </w:hyperlink>
            <w:r w:rsidR="000C6F55">
              <w:t xml:space="preserve"> ['Friis UF', 'Goosens A', 'Giménez-Arnau AM', 'Lidén C', 'Giménez-Arnau E', '</w:t>
            </w:r>
            <w:r w:rsidR="000C6F55">
              <w:rPr>
                <w:b/>
                <w:u w:val="single"/>
              </w:rPr>
              <w:t>White IR</w:t>
            </w:r>
            <w:r w:rsidR="000C6F55">
              <w:t>', 'Alfonso JH', 'Uter W', 'Johansen JD'], Self-testing for contact allergy to hair dyes - a 5-year follow-up multicentre study, Feb-2018, 29-Sep-2017, Contact dermatitis, 78(2):131-138</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43</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54">
              <w:r w:rsidR="000C6F55">
                <w:rPr>
                  <w:color w:val="0000FF" w:themeColor="hyperlink"/>
                  <w:u w:val="single"/>
                </w:rPr>
                <w:t>28617935</w:t>
              </w:r>
            </w:hyperlink>
            <w:r w:rsidR="000C6F55">
              <w:t xml:space="preserve"> ['Alwan W', 'Lynch M', 'McFadden J', '</w:t>
            </w:r>
            <w:r w:rsidR="000C6F55">
              <w:rPr>
                <w:b/>
                <w:u w:val="single"/>
              </w:rPr>
              <w:t>White IR</w:t>
            </w:r>
            <w:r w:rsidR="000C6F55">
              <w:t>', 'Banerjee P'], Patch testing in patients with psoriasis: results of a 30-year retrospective study, Feb-2018, 1-Dec-2017, The British journal of dermatology, 178(2):559-560</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44</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55">
              <w:r w:rsidR="000C6F55">
                <w:rPr>
                  <w:color w:val="0000FF" w:themeColor="hyperlink"/>
                  <w:u w:val="single"/>
                </w:rPr>
                <w:t>29265415</w:t>
              </w:r>
            </w:hyperlink>
            <w:r w:rsidR="000C6F55">
              <w:t xml:space="preserve"> ['Thomsen AV', 'Schwensen JF', 'Bossi R', 'Banerjee P', 'Giménez-Arnau E', 'Lepoittevin JP', 'Lidén C', 'Uter W', '</w:t>
            </w:r>
            <w:r w:rsidR="000C6F55">
              <w:rPr>
                <w:b/>
                <w:u w:val="single"/>
              </w:rPr>
              <w:t>White IR</w:t>
            </w:r>
            <w:r w:rsidR="000C6F55">
              <w:t>', 'Johansen JD'], Isothiazolinones are still widely used in paints purchased in five European countries: a follow-up study, Apr-2018, 19-Dec-2017, Contact dermatitis, 78(4):246-253</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45</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56">
              <w:r w:rsidR="000C6F55">
                <w:rPr>
                  <w:color w:val="0000FF" w:themeColor="hyperlink"/>
                  <w:u w:val="single"/>
                </w:rPr>
                <w:t>28627111</w:t>
              </w:r>
            </w:hyperlink>
            <w:r w:rsidR="000C6F55">
              <w:t xml:space="preserve"> ['Uter W', 'Amario-Hita JC', 'Balato A', 'Ballmer-Weber B', 'Bauer A', 'Belloni Fortina A', 'Bircher A', 'Chowdhury MMU', 'Cooper SM', 'Czarnecka-Operacz M', 'Dugonik A', 'Gallo R', 'Giménez-Arnau A', 'Johansen JD', 'John SM', 'Kieć-Świerczyńska M', 'Kmecl T', 'Kręcisz B', 'Larese Filon F', 'Mahler V', 'Pesonen M', 'Rustemeyer T', 'Sadowska-Przytocka A', 'Sánchez-Pérez J', 'Schliemann S', 'Schuttelaar ML', 'Simon D', 'Spiewak R', 'Valiukevičienė S', 'Weisshaar E', '</w:t>
            </w:r>
            <w:r w:rsidR="000C6F55">
              <w:rPr>
                <w:b/>
                <w:u w:val="single"/>
              </w:rPr>
              <w:t>White IR</w:t>
            </w:r>
            <w:r w:rsidR="000C6F55">
              <w:t>', 'Wilkinson SM'], European Surveillance System on Contact Allergies (ESSCA): results with the European baseline series, 2013/14, Sep-2017, 13-Aug-2017, Journal of the European Academy of Dermatology and Venereology : JEADV, 31(9):1516-1525</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46</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57">
              <w:r w:rsidR="000C6F55">
                <w:rPr>
                  <w:color w:val="0000FF" w:themeColor="hyperlink"/>
                  <w:u w:val="single"/>
                </w:rPr>
                <w:t>28606588</w:t>
              </w:r>
            </w:hyperlink>
            <w:r w:rsidR="000C6F55">
              <w:t xml:space="preserve"> ['Lynch MD', 'McFadden JP', 'White JM', 'Banerjee P', '</w:t>
            </w:r>
            <w:r w:rsidR="000C6F55">
              <w:rPr>
                <w:b/>
                <w:u w:val="single"/>
              </w:rPr>
              <w:t>White IR</w:t>
            </w:r>
            <w:r w:rsidR="000C6F55">
              <w:t>'], Age-specific profiling of cutaneous allergy at high temporal resolution suggests age-related alterations in regulatory immune function, Nov-2017, 9-Jun-2017, The Journal of allergy and clinical immunology, 140(5):1451-1453.e5</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47</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58">
              <w:r w:rsidR="000C6F55">
                <w:rPr>
                  <w:color w:val="0000FF" w:themeColor="hyperlink"/>
                  <w:u w:val="single"/>
                </w:rPr>
                <w:t>28386977</w:t>
              </w:r>
            </w:hyperlink>
            <w:r w:rsidR="000C6F55">
              <w:t xml:space="preserve"> ['Trokoudes D', 'Banerjee P', 'Fityan A', 'Sarkany R', '</w:t>
            </w:r>
            <w:r w:rsidR="000C6F55">
              <w:rPr>
                <w:b/>
                <w:u w:val="single"/>
              </w:rPr>
              <w:t>White IR</w:t>
            </w:r>
            <w:r w:rsidR="000C6F55">
              <w:t>', 'White JM', 'McFadden JP'], Photoaggravated contact dermatitis caused by methylisothiazolinone, May-2017, Contact dermatitis, 76(5):303-304</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48</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59">
              <w:r w:rsidR="000C6F55">
                <w:rPr>
                  <w:color w:val="0000FF" w:themeColor="hyperlink"/>
                  <w:u w:val="single"/>
                </w:rPr>
                <w:t>28032337</w:t>
              </w:r>
            </w:hyperlink>
            <w:r w:rsidR="000C6F55">
              <w:t xml:space="preserve"> ['Schwensen JF', 'Uter W', 'Bruze M', 'Svedman C', 'Goossens A', 'Wilkinson M', 'Giménez Arnau A', 'Gonçalo M', 'Andersen KE', 'Paulsen E', 'Agner T', 'Foti C', 'Aalto-Korte K', 'McFadden J', '</w:t>
            </w:r>
            <w:r w:rsidR="000C6F55">
              <w:rPr>
                <w:b/>
                <w:u w:val="single"/>
              </w:rPr>
              <w:t>White I</w:t>
            </w:r>
            <w:r w:rsidR="000C6F55">
              <w:t>', 'Johansen JD'], The epidemic of methylisothiazolinone: a European prospective study, May-2017, 28-Dec-2016, Contact dermatitis, 76(5):272-279</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49</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60">
              <w:r w:rsidR="000C6F55">
                <w:rPr>
                  <w:color w:val="0000FF" w:themeColor="hyperlink"/>
                  <w:u w:val="single"/>
                </w:rPr>
                <w:t>28341136</w:t>
              </w:r>
            </w:hyperlink>
            <w:r w:rsidR="000C6F55">
              <w:t xml:space="preserve"> ['Uter W', 'Johansen JD', 'Lidén C', 'Lepoittevin JP', '</w:t>
            </w:r>
            <w:r w:rsidR="000C6F55">
              <w:rPr>
                <w:b/>
                <w:u w:val="single"/>
              </w:rPr>
              <w:t>White IR</w:t>
            </w:r>
            <w:r w:rsidR="000C6F55">
              <w:t>'], Criteria for the evidence-based categorisation of skin sensitisers, Jul-2017, 22-Mar-2017, Food and chemical toxicology : an international journal published for the British Industrial Biological esearch Association, 105:14-21</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50</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61">
              <w:r w:rsidR="000C6F55">
                <w:rPr>
                  <w:color w:val="0000FF" w:themeColor="hyperlink"/>
                  <w:u w:val="single"/>
                </w:rPr>
                <w:t>27285898</w:t>
              </w:r>
            </w:hyperlink>
            <w:r w:rsidR="000C6F55">
              <w:t xml:space="preserve"> ['Lynch MD', 'White JM', 'McFadden JP', 'Wang Y', '</w:t>
            </w:r>
            <w:r w:rsidR="000C6F55">
              <w:rPr>
                <w:b/>
                <w:u w:val="single"/>
              </w:rPr>
              <w:t>White IR</w:t>
            </w:r>
            <w:r w:rsidR="000C6F55">
              <w:t>', 'Banerjee P'], A dynamic landscape of allergen associations in delayed-type cutaneous hypersensitivity, Jan-2017, 29-Nov-2016, The British journal of dermatology, 176(1):184-196</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51</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62">
              <w:r w:rsidR="000C6F55">
                <w:rPr>
                  <w:color w:val="0000FF" w:themeColor="hyperlink"/>
                  <w:u w:val="single"/>
                </w:rPr>
                <w:t>28418125</w:t>
              </w:r>
            </w:hyperlink>
            <w:r w:rsidR="000C6F55">
              <w:t xml:space="preserve"> ['</w:t>
            </w:r>
            <w:r w:rsidR="000C6F55">
              <w:rPr>
                <w:b/>
                <w:u w:val="single"/>
              </w:rPr>
              <w:t>White IR</w:t>
            </w:r>
            <w:r w:rsidR="000C6F55">
              <w:t>'], Quantitative risk assessment and the burden of fragrance contact allergy, Apr-2017, The British journal of dermatology, 176(4):860-861</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52</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63">
              <w:r w:rsidR="000C6F55">
                <w:rPr>
                  <w:color w:val="0000FF" w:themeColor="hyperlink"/>
                  <w:u w:val="single"/>
                </w:rPr>
                <w:t>27654147</w:t>
              </w:r>
            </w:hyperlink>
            <w:r w:rsidR="000C6F55">
              <w:t xml:space="preserve"> ['Watson R', 'Morris J', 'Isitt J', 'Barrio P', 'Ortega L', 'Gual A', 'Conner K', 'Stecker T', 'Maisto S', 'Paroz S', 'Graap C', 'Grazioli VS', 'Daeppen JB', 'Collins SE', 'Bertholet N', 'McNeely J', 'Kushnir V', 'Cunningham JA', 'Crombie IK', 'Cunningham KB', 'Irvine L', 'Williams B', 'Sniehotta FF', 'Norrie J', 'Melson A', 'Jones C', 'Briggs A', 'Rice P', 'Achison M', 'McKenzie A', 'Dimova E', 'Slane PW', 'Grazioli VS', 'Collins SE', 'Paroz S', 'Graap C', 'Daeppen JB', 'Baggio S', 'Dupuis M', 'Studer J', 'Gmel G', 'Magill M', 'Grazioli VS', 'Tait RJ', 'Teoh L', 'Kelty E', 'Geelhoed E', 'Mountain D', 'Hulse GK', 'Renko E', 'Mitchell SG', 'Lounsbury D', 'Li Z', 'Schwartz RP', 'Gryczynski J', 'Kirk AS', 'Oros M', 'Hosler C', 'Dusek K', 'Brown BS', 'Finnell DS', 'Holloway A', 'Wu LT', 'Subramaniam G', 'Sharma G', 'Wallhed Finn S', 'Andreasson S', 'Dvorak RD', 'Kramer MP', 'Stevenson BL', 'Sargent EM', 'Kilwein TM', 'Harris SK', 'Sherritt L', 'Copelas S', 'Knight JR', 'Mdege ND', 'McCambridge J', 'Bischof G', 'Bischof A', 'Freyer-Adam J', 'Rumpf HJ', 'Fitzgerald N', 'Schölin L', 'Toner P', 'Böhnke JR', 'Veach LJ', 'Currin O', 'Dongre LZ', 'Miller PR', 'White E', 'Williams EC', 'Lapham GT', 'Bobb JJ', 'Rubinsky AD', 'Catz SL', 'Shortreed S', 'Bensley KM', 'Bradley KA', 'Milward J', 'Deluca P', 'Khadjesari Z', 'Watson R', 'Fincham-Campbell S', 'Drummond C', 'Angus K', 'Bauld L', 'Baumann S', 'Haberecht K', 'Schnuerer I', 'Meyer C', 'Rumpf HJ', 'John U', 'Gaertner B', 'Barrault-Couchouron M', 'Béracochéa M', 'Allafort V', 'Barthélémy V', 'Bonnefoi H', 'Bussières E', 'Garguil V', 'Auriacombe M', 'Saint-Jacques M', 'Dorval M', 'M’Bailara K', 'Segura-Garcia L', 'Ibañez-Martinez N', 'Mendive-Arbeloa JM', 'Anoro-Perminger M', 'Diaz-Gallego P', 'Piñar-Mateos MªA', 'Colom-Farran J', 'Deligianni M', 'Yersin B', 'Adam A', 'Weisner C', 'Chi F', 'Lu W', 'Sterling S', 'Kraemer KL', 'McGinnis KA', 'Fiellin DA', 'Skanderson M', 'Gordon AJ', 'Robbins J', 'Zickmund S', 'Korthuis PT', 'Edelman EJ', 'Hansen NB', 'Cutter CJ', 'Dziura J', 'Fiellin LE', 'O’Connor PG', 'Maisto SA', </w:t>
            </w:r>
            <w:r w:rsidR="000C6F55">
              <w:lastRenderedPageBreak/>
              <w:t>'Bedimo R', 'Gilbert C', 'Marconi VC', 'Rimland D', 'Rodriguez-Barradas M', 'Simberkoff M', 'Justice AC', 'Bryant KJ', 'Berman AH', 'Shorter GW', 'Bray JW', 'Barbosa C', 'Johansson M', 'Hester R', 'Campbell W', 'Souza Formigoni MLO', 'Andrade ALM', 'Sartes LMA', 'Sundström C', 'Eék N', 'Kraepelien M', 'Kaldo V', 'Fahlke C', 'Hernandez L', 'Becker SJ', 'Jones RN', 'Graves HR', 'Spirito A', 'Diestelkamp S', 'Wartberg L', 'Arnaud N', 'Thomasius R', 'Gaume J', 'Grazioli V', 'Fortini C', 'Malan Z', 'Mash B', 'Everett-Murphy K', 'Grazioli VS', 'Studer J', 'Mohler-Kuo M', 'Bertholet N', 'Gmel G', 'Doi L', 'Cheyne H', 'Jepson R', 'Luna V', 'Echeverria L', 'Morales S', 'Barroso T', 'Abreu Â', 'Aguiar C', 'Stewart D', 'Abreu A', 'Brites RM', 'Jomar R', 'Marinho G', 'Parreira P', 'Seale JP', 'Johnson JA', 'Henry D', 'Chalmers S', 'Payne F', 'Tuck L', 'Morris A', 'Gonçalves C', 'Besser B', 'Casajuana C', 'López-Pelayo H', 'Balcells MM', 'Teixidó L', 'Miquel L', 'Colom J', 'Hepner KA', 'Hoggatt KJ', 'Bogart A', 'Paddock SM', 'Hardoon SL', 'Petersen I', 'Hamilton FL', 'Nazareth I', '</w:t>
            </w:r>
            <w:r w:rsidR="000C6F55">
              <w:rPr>
                <w:b/>
                <w:u w:val="single"/>
              </w:rPr>
              <w:t>White IR</w:t>
            </w:r>
            <w:r w:rsidR="000C6F55">
              <w:t>', 'Marston L', 'Wallace P', 'Godfrey C', 'Murray E', 'Sovinová H', 'Csémy L'], Proceedings of the 13th annual conference of INEBRIA, 19-Sep-2016, 19-Sep-2016, Addiction science &amp; clinical practice, 11(Suppl 1):13</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lastRenderedPageBreak/>
              <w:t>53</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64">
              <w:r w:rsidR="000C6F55">
                <w:rPr>
                  <w:color w:val="0000FF" w:themeColor="hyperlink"/>
                  <w:u w:val="single"/>
                </w:rPr>
                <w:t>27480513</w:t>
              </w:r>
            </w:hyperlink>
            <w:r w:rsidR="000C6F55">
              <w:t xml:space="preserve"> ['Muttardi K', '</w:t>
            </w:r>
            <w:r w:rsidR="000C6F55">
              <w:rPr>
                <w:b/>
                <w:u w:val="single"/>
              </w:rPr>
              <w:t>White IR</w:t>
            </w:r>
            <w:r w:rsidR="000C6F55">
              <w:t>', 'Banerjee P'], The burden of allergic contact dermatitis caused by acrylates, Sep-2016, Contact dermatitis, 75(3):180-4</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54</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65">
              <w:r w:rsidR="000C6F55">
                <w:rPr>
                  <w:color w:val="0000FF" w:themeColor="hyperlink"/>
                  <w:u w:val="single"/>
                </w:rPr>
                <w:t>27633650</w:t>
              </w:r>
            </w:hyperlink>
            <w:r w:rsidR="000C6F55">
              <w:t xml:space="preserve"> ['Lidén C', 'Yazar K', 'Johansen JD', 'Karlberg AT', 'Uter W', '</w:t>
            </w:r>
            <w:r w:rsidR="000C6F55">
              <w:rPr>
                <w:b/>
                <w:u w:val="single"/>
              </w:rPr>
              <w:t>White IR</w:t>
            </w:r>
            <w:r w:rsidR="000C6F55">
              <w:t>'], Comparative sensitizing potencies of fragrances, preservatives, and hair dyes, Nov-2016, Contact dermatitis, 75(5):265-275</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55</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66">
              <w:r w:rsidR="000C6F55">
                <w:rPr>
                  <w:color w:val="0000FF" w:themeColor="hyperlink"/>
                  <w:u w:val="single"/>
                </w:rPr>
                <w:t>27183182</w:t>
              </w:r>
            </w:hyperlink>
            <w:r w:rsidR="000C6F55">
              <w:t xml:space="preserve"> ['Bendtsen P', 'Bendtsen M', 'Karlsson N', '</w:t>
            </w:r>
            <w:r w:rsidR="000C6F55">
              <w:rPr>
                <w:b/>
                <w:u w:val="single"/>
              </w:rPr>
              <w:t>White IR</w:t>
            </w:r>
            <w:r w:rsidR="000C6F55">
              <w:t>', 'McCambridge J'], Correction: Online Alcohol Assessment and Feedback for Hazardous and Harmful Drinkers: Findings From the AMADEUS-2 Randomized Controlled Trial of Routine Practice in Swedish Universities, 16-May-2016, 16-May-2016, Journal of medical Internet research, 18(5):e118</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56</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67">
              <w:r w:rsidR="000C6F55">
                <w:rPr>
                  <w:color w:val="0000FF" w:themeColor="hyperlink"/>
                  <w:u w:val="single"/>
                </w:rPr>
                <w:t>26918793</w:t>
              </w:r>
            </w:hyperlink>
            <w:r w:rsidR="000C6F55">
              <w:t xml:space="preserve"> ['Bråred Christensson J', 'Karlberg AT', 'Andersen KE', 'Bruze M', 'Johansen JD', 'Garcia-Bravo B', 'Giménez Arnau A', 'Goh CL', 'Nixon R', '</w:t>
            </w:r>
            <w:r w:rsidR="000C6F55">
              <w:rPr>
                <w:b/>
                <w:u w:val="single"/>
              </w:rPr>
              <w:t>White IR</w:t>
            </w:r>
            <w:r w:rsidR="000C6F55">
              <w:t>'], Oxidized limonene and oxidized linalool - concomitant contact allergy to common fragrance terpenes, May-2016, 26-Feb-2016, Contact dermatitis, 74(5):273-80</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57</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68">
              <w:r w:rsidR="000C6F55">
                <w:rPr>
                  <w:color w:val="0000FF" w:themeColor="hyperlink"/>
                  <w:u w:val="single"/>
                </w:rPr>
                <w:t>27040873</w:t>
              </w:r>
            </w:hyperlink>
            <w:r w:rsidR="000C6F55">
              <w:t xml:space="preserve"> ['Abu-Asi MJ', '</w:t>
            </w:r>
            <w:r w:rsidR="000C6F55">
              <w:rPr>
                <w:b/>
                <w:u w:val="single"/>
              </w:rPr>
              <w:t>White IR</w:t>
            </w:r>
            <w:r w:rsidR="000C6F55">
              <w:t>', 'McFadden JP', 'White JM'], Patch testing is clinically important for patients with peri-anal dermatoses and pruritus ani, May-2016, Contact dermatitis, 74(5):298-300</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58</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69">
              <w:r w:rsidR="000C6F55">
                <w:rPr>
                  <w:color w:val="0000FF" w:themeColor="hyperlink"/>
                  <w:u w:val="single"/>
                </w:rPr>
                <w:t>27027508</w:t>
              </w:r>
            </w:hyperlink>
            <w:r w:rsidR="000C6F55">
              <w:t xml:space="preserve"> ['Basketter DA', '</w:t>
            </w:r>
            <w:r w:rsidR="000C6F55">
              <w:rPr>
                <w:b/>
                <w:u w:val="single"/>
              </w:rPr>
              <w:t>White IR</w:t>
            </w:r>
            <w:r w:rsidR="000C6F55">
              <w:t>', 'Kullavanijaya P', 'Tresukosol P', 'Wichaidit M', 'McFadden JP'], Influence of vitamin C on the elicitation of allergic contact dermatitis to p-phenylenediamine, Jun-2016, 29-Mar-2016, Contact dermatitis, 74(6):368-72</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59</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70">
              <w:r w:rsidR="000C6F55">
                <w:rPr>
                  <w:color w:val="0000FF" w:themeColor="hyperlink"/>
                  <w:u w:val="single"/>
                </w:rPr>
                <w:t>26184096</w:t>
              </w:r>
            </w:hyperlink>
            <w:r w:rsidR="000C6F55">
              <w:t xml:space="preserve"> ['Schwensen JF', '</w:t>
            </w:r>
            <w:r w:rsidR="000C6F55">
              <w:rPr>
                <w:b/>
                <w:u w:val="single"/>
              </w:rPr>
              <w:t>White IR</w:t>
            </w:r>
            <w:r w:rsidR="000C6F55">
              <w:t>', 'Thyssen JP', 'Menné T', 'Johansen JD'], Failures in risk assessment and risk management for cosmetic preservatives in Europe and the impact on public health, Sep-2015, 17-Jul-2015, Contact dermatitis, 73(3):133-41</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60</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71">
              <w:r w:rsidR="000C6F55">
                <w:rPr>
                  <w:color w:val="0000FF" w:themeColor="hyperlink"/>
                  <w:u w:val="single"/>
                </w:rPr>
                <w:t>25778798</w:t>
              </w:r>
            </w:hyperlink>
            <w:r w:rsidR="000C6F55">
              <w:t xml:space="preserve"> ['Becque T', '</w:t>
            </w:r>
            <w:r w:rsidR="000C6F55">
              <w:rPr>
                <w:b/>
                <w:u w:val="single"/>
              </w:rPr>
              <w:t>White IR</w:t>
            </w:r>
            <w:r w:rsidR="000C6F55">
              <w:t>', 'Haggard M'], A causal model for longitudinal randomised trials with time-dependent non-compliance, 30-May-2015, 16-Mar-2015, Statistics in medicine, 34(12):2019-34</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61</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72">
              <w:r w:rsidR="000C6F55">
                <w:rPr>
                  <w:color w:val="0000FF" w:themeColor="hyperlink"/>
                  <w:u w:val="single"/>
                </w:rPr>
                <w:t>25510184</w:t>
              </w:r>
            </w:hyperlink>
            <w:r w:rsidR="000C6F55">
              <w:t xml:space="preserve"> ['Schwensen JF', 'Lundov MD', 'Bossi R', 'Banerjee P', 'Giménez-Arnau E', 'Lepoittevin JP', 'Lidén C', 'Uter W', 'Yazar K', '</w:t>
            </w:r>
            <w:r w:rsidR="000C6F55">
              <w:rPr>
                <w:b/>
                <w:u w:val="single"/>
              </w:rPr>
              <w:t>White IR</w:t>
            </w:r>
            <w:r w:rsidR="000C6F55">
              <w:t>', 'Johansen JD'], Methylisothiazolinone and benzisothiazolinone are widely used in paint: a multicentre study of paints from five European countries, Mar-2015, 16-Dec-2014, Contact dermatitis, 72(3):127-38</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62</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73">
              <w:r w:rsidR="000C6F55">
                <w:rPr>
                  <w:color w:val="0000FF" w:themeColor="hyperlink"/>
                  <w:u w:val="single"/>
                </w:rPr>
                <w:t>25393541</w:t>
              </w:r>
            </w:hyperlink>
            <w:r w:rsidR="000C6F55">
              <w:t xml:space="preserve"> ['Mavridis D', '</w:t>
            </w:r>
            <w:r w:rsidR="000C6F55">
              <w:rPr>
                <w:b/>
                <w:u w:val="single"/>
              </w:rPr>
              <w:t>White IR</w:t>
            </w:r>
            <w:r w:rsidR="000C6F55">
              <w:t>', 'Higgins JP', 'Cipriani A', 'Salanti G'], Allowing for uncertainty due to missing continuous outcome data in pairwise and network meta-analysis, 28-Feb-2015, 13-Nov-2014, Statistics in medicine, 34(5):721-41</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63</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74">
              <w:r w:rsidR="000C6F55">
                <w:rPr>
                  <w:color w:val="0000FF" w:themeColor="hyperlink"/>
                  <w:u w:val="single"/>
                </w:rPr>
                <w:t>26768997</w:t>
              </w:r>
            </w:hyperlink>
            <w:r w:rsidR="000C6F55">
              <w:t xml:space="preserve"> ['Cookson H', 'McFadden J', 'White J', '</w:t>
            </w:r>
            <w:r w:rsidR="000C6F55">
              <w:rPr>
                <w:b/>
                <w:u w:val="single"/>
              </w:rPr>
              <w:t>White IR</w:t>
            </w:r>
            <w:r w:rsidR="000C6F55">
              <w:t>'], Allergic contact dermatitis caused by Mirvaso®, brimonidine tartrate gel 0.33%, a new topical treatment for rosaceal erythema, Dec-2015, Contact dermatitis, 73(6):366-7</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64</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75">
              <w:r w:rsidR="000C6F55">
                <w:rPr>
                  <w:color w:val="0000FF" w:themeColor="hyperlink"/>
                  <w:u w:val="single"/>
                </w:rPr>
                <w:t>26614809</w:t>
              </w:r>
            </w:hyperlink>
            <w:r w:rsidR="000C6F55">
              <w:t xml:space="preserve"> ['Basketter DA', '</w:t>
            </w:r>
            <w:r w:rsidR="000C6F55">
              <w:rPr>
                <w:b/>
                <w:u w:val="single"/>
              </w:rPr>
              <w:t>White IR</w:t>
            </w:r>
            <w:r w:rsidR="000C6F55">
              <w:t>', 'McFadden JP', 'Kimber I'], Skin sensitization: Implications for integration of clinical data into hazard identification and risk assessment, Dec-2015, Human &amp; experimental toxicology, 34(12):1222-30</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65</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76">
              <w:r w:rsidR="000C6F55">
                <w:rPr>
                  <w:color w:val="0000FF" w:themeColor="hyperlink"/>
                  <w:u w:val="single"/>
                </w:rPr>
                <w:t>26768995</w:t>
              </w:r>
            </w:hyperlink>
            <w:r w:rsidR="000C6F55">
              <w:t xml:space="preserve"> ['</w:t>
            </w:r>
            <w:r w:rsidR="000C6F55">
              <w:rPr>
                <w:b/>
                <w:u w:val="single"/>
              </w:rPr>
              <w:t>White IR</w:t>
            </w:r>
            <w:r w:rsidR="000C6F55">
              <w:t>'], Time to say 'goodbye', Dec-2015, Contact dermatitis, 73(6):325</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66</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77">
              <w:r w:rsidR="000C6F55">
                <w:rPr>
                  <w:color w:val="0000FF" w:themeColor="hyperlink"/>
                  <w:u w:val="single"/>
                </w:rPr>
                <w:t>26080054</w:t>
              </w:r>
            </w:hyperlink>
            <w:r w:rsidR="000C6F55">
              <w:t xml:space="preserve"> ['Uter W', 'Bensefa-Colas L', 'Frosch P', 'Giménez-Arnau A', 'John SM', 'Lepoittevin JP', 'Lidén C', '</w:t>
            </w:r>
            <w:r w:rsidR="000C6F55">
              <w:rPr>
                <w:b/>
                <w:u w:val="single"/>
              </w:rPr>
              <w:t>White IR</w:t>
            </w:r>
            <w:r w:rsidR="000C6F55">
              <w:t>', 'Duus Johansen J'], Patch testing with hair cosmetic series in Europe: a critical review and recommendation, Aug-2015, 15-Jun-2015, Contact dermatitis, 73(2):69-81</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67</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78">
              <w:r w:rsidR="000C6F55">
                <w:rPr>
                  <w:color w:val="0000FF" w:themeColor="hyperlink"/>
                  <w:u w:val="single"/>
                </w:rPr>
                <w:t>24988491</w:t>
              </w:r>
            </w:hyperlink>
            <w:r w:rsidR="000C6F55">
              <w:t xml:space="preserve"> ['Basketter D', '</w:t>
            </w:r>
            <w:r w:rsidR="000C6F55">
              <w:rPr>
                <w:b/>
                <w:u w:val="single"/>
              </w:rPr>
              <w:t>White IR</w:t>
            </w:r>
            <w:r w:rsidR="000C6F55">
              <w:t>', 'McFadden JP', 'Kimber I'], Hexyl cinnamal: consideration of skin-sensitizing properties and suitability as a positive control, 2015, 2-Jul-2014, Cutaneous and ocular toxicology, 34(3):227-31</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68</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79">
              <w:r w:rsidR="000C6F55">
                <w:rPr>
                  <w:color w:val="0000FF" w:themeColor="hyperlink"/>
                  <w:u w:val="single"/>
                </w:rPr>
                <w:t>24777711</w:t>
              </w:r>
            </w:hyperlink>
            <w:r w:rsidR="000C6F55">
              <w:t xml:space="preserve"> ['Jackson D', 'Barrett JK', 'Rice S', '</w:t>
            </w:r>
            <w:r w:rsidR="000C6F55">
              <w:rPr>
                <w:b/>
                <w:u w:val="single"/>
              </w:rPr>
              <w:t>White IR</w:t>
            </w:r>
            <w:r w:rsidR="000C6F55">
              <w:t>', 'Higgins JP'], A design-by-treatment interaction model for network meta-analysis with random inconsistency effects, 20-Sep-2014, 29-Apr-2014, Statistics in medicine, 33(21):3639-54</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69</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80">
              <w:r w:rsidR="000C6F55">
                <w:rPr>
                  <w:color w:val="0000FF" w:themeColor="hyperlink"/>
                  <w:u w:val="single"/>
                </w:rPr>
                <w:t>24782349</w:t>
              </w:r>
            </w:hyperlink>
            <w:r w:rsidR="000C6F55">
              <w:t xml:space="preserve"> ['Welch CA', 'Petersen I', 'Bartlett JW', '</w:t>
            </w:r>
            <w:r w:rsidR="000C6F55">
              <w:rPr>
                <w:b/>
                <w:u w:val="single"/>
              </w:rPr>
              <w:t>White IR</w:t>
            </w:r>
            <w:r w:rsidR="000C6F55">
              <w:t xml:space="preserve">', 'Marston L', 'Morris RW', 'Nazareth I', 'Walters K', 'Carpenter J'], Evaluation of two-fold fully conditional specification multiple imputation for longitudinal electronic </w:t>
            </w:r>
            <w:r w:rsidR="000C6F55">
              <w:lastRenderedPageBreak/>
              <w:t>health record data, 20-Sep-2014, 30-Apr-2014, Statistics in medicine, 33(21):3725-37</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lastRenderedPageBreak/>
              <w:t>70</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81">
              <w:r w:rsidR="000C6F55">
                <w:rPr>
                  <w:color w:val="0000FF" w:themeColor="hyperlink"/>
                  <w:u w:val="single"/>
                </w:rPr>
                <w:t>25040942</w:t>
              </w:r>
            </w:hyperlink>
            <w:r w:rsidR="000C6F55">
              <w:t xml:space="preserve"> ['Yazar K', 'Seimyr GÖ', 'Novak JA', '</w:t>
            </w:r>
            <w:r w:rsidR="000C6F55">
              <w:rPr>
                <w:b/>
                <w:u w:val="single"/>
              </w:rPr>
              <w:t>White IR</w:t>
            </w:r>
            <w:r w:rsidR="000C6F55">
              <w:t>', 'Lidén C'], Readability of product ingredient labels can be improved by simple means: an experimental study, Oct-2014, 18-Jul-2014, Contact dermatitis, 71(4):233-41</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71</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82">
              <w:r w:rsidR="000C6F55">
                <w:rPr>
                  <w:color w:val="0000FF" w:themeColor="hyperlink"/>
                  <w:u w:val="single"/>
                </w:rPr>
                <w:t>25060703</w:t>
              </w:r>
            </w:hyperlink>
            <w:r w:rsidR="000C6F55">
              <w:t xml:space="preserve"> ['Jackson D', '</w:t>
            </w:r>
            <w:r w:rsidR="000C6F55">
              <w:rPr>
                <w:b/>
                <w:u w:val="single"/>
              </w:rPr>
              <w:t>White IR</w:t>
            </w:r>
            <w:r w:rsidR="000C6F55">
              <w:t>', 'Seaman S', 'Evans H', 'Baisley K', 'Carpenter J'], Relaxing the independent censoring assumption in the Cox proportional hazards model using multiple imputation, 30-Nov-2014, 25-Jul-2014, Statistics in medicine, 33(27):4681-94</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72</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83">
              <w:r w:rsidR="000C6F55">
                <w:rPr>
                  <w:color w:val="0000FF" w:themeColor="hyperlink"/>
                  <w:u w:val="single"/>
                </w:rPr>
                <w:t>25227767</w:t>
              </w:r>
            </w:hyperlink>
            <w:r w:rsidR="000C6F55">
              <w:t xml:space="preserve"> ['Gorman E', 'Leyland AH', 'McCartney G', '</w:t>
            </w:r>
            <w:r w:rsidR="000C6F55">
              <w:rPr>
                <w:b/>
                <w:u w:val="single"/>
              </w:rPr>
              <w:t>White IR</w:t>
            </w:r>
            <w:r w:rsidR="000C6F55">
              <w:t>', 'Katikireddi SV', 'Rutherford L', 'Graham L', 'Gray L'], Assessing the representativeness of population-sampled health surveys through linkage to administrative data on alcohol-related outcomes, 1-Nov-2014, 16-Sep-2014, American journal of epidemiology, 180(9):941-8</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73</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84">
              <w:r w:rsidR="000C6F55">
                <w:rPr>
                  <w:color w:val="0000FF" w:themeColor="hyperlink"/>
                  <w:u w:val="single"/>
                </w:rPr>
                <w:t>25099087</w:t>
              </w:r>
            </w:hyperlink>
            <w:r w:rsidR="000C6F55">
              <w:t xml:space="preserve"> ['Bråred Christensson J', 'Andersen KE', 'Bruze M', 'Johansen JD', 'Garcia-Bravo B', 'Gimenez Arnau A', 'Goh CL', 'Nixon R', '</w:t>
            </w:r>
            <w:r w:rsidR="000C6F55">
              <w:rPr>
                <w:b/>
                <w:u w:val="single"/>
              </w:rPr>
              <w:t>White IR</w:t>
            </w:r>
            <w:r w:rsidR="000C6F55">
              <w:t>'], Positive patch test reactions to oxidized limonene: exposure and relevance, Nov-2014, 7-Aug-2014, Contact dermatitis, 71(5):264-72</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74</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85">
              <w:r w:rsidR="000C6F55">
                <w:rPr>
                  <w:color w:val="0000FF" w:themeColor="hyperlink"/>
                  <w:u w:val="single"/>
                </w:rPr>
                <w:t>24497385</w:t>
              </w:r>
            </w:hyperlink>
            <w:r w:rsidR="000C6F55">
              <w:t xml:space="preserve"> ['Keogh RH', '</w:t>
            </w:r>
            <w:r w:rsidR="000C6F55">
              <w:rPr>
                <w:b/>
                <w:u w:val="single"/>
              </w:rPr>
              <w:t>White IR</w:t>
            </w:r>
            <w:r w:rsidR="000C6F55">
              <w:t>'], A toolkit for measurement error correction, with a focus on nutritional epidemiology, 30-May-2014, 4-Feb-2014, Statistics in medicine, 33(12):2137-55</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75</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86">
              <w:r w:rsidR="000C6F55">
                <w:rPr>
                  <w:color w:val="0000FF" w:themeColor="hyperlink"/>
                  <w:u w:val="single"/>
                </w:rPr>
                <w:t>24731089</w:t>
              </w:r>
            </w:hyperlink>
            <w:r w:rsidR="000C6F55">
              <w:t xml:space="preserve"> ['Alwan W', '</w:t>
            </w:r>
            <w:r w:rsidR="000C6F55">
              <w:rPr>
                <w:b/>
                <w:u w:val="single"/>
              </w:rPr>
              <w:t>White IR</w:t>
            </w:r>
            <w:r w:rsidR="000C6F55">
              <w:t>', 'Banerjee P'], Presumed airborne contact allergy to methylisothiazolinone causing acute severe facial dermatitis and respiratory difficulty, May-2014, Contact dermatitis, 70(5):320-1</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76</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87">
              <w:r w:rsidR="000C6F55">
                <w:rPr>
                  <w:color w:val="0000FF" w:themeColor="hyperlink"/>
                  <w:u w:val="single"/>
                </w:rPr>
                <w:t>24731088</w:t>
              </w:r>
            </w:hyperlink>
            <w:r w:rsidR="000C6F55">
              <w:t xml:space="preserve"> ['Isaksson M', 'Andersen KE', 'Gonçalo M', 'Goossens A', 'Gruvberger B', 'Johansen JD', 'Maibach HI', 'Rustemeyer T', 'Le Coz CJ', '</w:t>
            </w:r>
            <w:r w:rsidR="000C6F55">
              <w:rPr>
                <w:b/>
                <w:u w:val="single"/>
              </w:rPr>
              <w:t>White IR</w:t>
            </w:r>
            <w:r w:rsidR="000C6F55">
              <w:t>', 'Bruze M'], Multicentre patch testing with methylisothiazolinone by the European Environmental and Contact Dermatitis Research Group, May-2014, Contact dermatitis, 70(5):317-20</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77</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88">
              <w:r w:rsidR="000C6F55">
                <w:rPr>
                  <w:color w:val="0000FF" w:themeColor="hyperlink"/>
                  <w:u w:val="single"/>
                </w:rPr>
                <w:t>24731084</w:t>
              </w:r>
            </w:hyperlink>
            <w:r w:rsidR="000C6F55">
              <w:t xml:space="preserve"> ['Mann J', 'McFadden JP', 'White JM', '</w:t>
            </w:r>
            <w:r w:rsidR="000C6F55">
              <w:rPr>
                <w:b/>
                <w:u w:val="single"/>
              </w:rPr>
              <w:t>White IR</w:t>
            </w:r>
            <w:r w:rsidR="000C6F55">
              <w:t>', 'Banerjee P'], Baseline series fragrance markers fail to predict contact allergy, May-2014, Contact dermatitis, 70(5):276-81</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78</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89">
              <w:r w:rsidR="000C6F55">
                <w:rPr>
                  <w:color w:val="0000FF" w:themeColor="hyperlink"/>
                  <w:u w:val="single"/>
                </w:rPr>
                <w:t>24366051</w:t>
              </w:r>
            </w:hyperlink>
            <w:r w:rsidR="000C6F55">
              <w:t xml:space="preserve"> ['Pennells L', 'Kaptoge S', '</w:t>
            </w:r>
            <w:r w:rsidR="000C6F55">
              <w:rPr>
                <w:b/>
                <w:u w:val="single"/>
              </w:rPr>
              <w:t>White IR</w:t>
            </w:r>
            <w:r w:rsidR="000C6F55">
              <w:t>', 'Thompson SG', 'Wood AM'], Assessing risk prediction models using individual participant data from multiple studies, 1-Mar-2014, 22-Dec-2013, American journal of epidemiology, 179(5):621-32</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79</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90">
              <w:r w:rsidR="000C6F55">
                <w:rPr>
                  <w:color w:val="0000FF" w:themeColor="hyperlink"/>
                  <w:u w:val="single"/>
                </w:rPr>
                <w:t>24903709</w:t>
              </w:r>
            </w:hyperlink>
            <w:r w:rsidR="000C6F55">
              <w:t xml:space="preserve"> ['Morris TP', '</w:t>
            </w:r>
            <w:r w:rsidR="000C6F55">
              <w:rPr>
                <w:b/>
                <w:u w:val="single"/>
              </w:rPr>
              <w:t>White IR</w:t>
            </w:r>
            <w:r w:rsidR="000C6F55">
              <w:t>', 'Royston P'], Tuning multiple imputation by predictive mean matching and local residual draws, 5-Jun-2014, 5-Jun-2014, BMC medical research methodology, 14:75</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80</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91">
              <w:r w:rsidR="000C6F55">
                <w:rPr>
                  <w:color w:val="0000FF" w:themeColor="hyperlink"/>
                  <w:u w:val="single"/>
                </w:rPr>
                <w:t>24712418</w:t>
              </w:r>
            </w:hyperlink>
            <w:r w:rsidR="000C6F55">
              <w:t xml:space="preserve"> ['Bruze M', 'Isaksson M', 'Gruvberger B', 'Andersen KE', 'Gonçalo M', 'Goossens A', 'Johansen JD', 'Maibach HI', 'Rustemeyer T', 'Le Coz CJ', '</w:t>
            </w:r>
            <w:r w:rsidR="000C6F55">
              <w:rPr>
                <w:b/>
                <w:u w:val="single"/>
              </w:rPr>
              <w:t>White IR</w:t>
            </w:r>
            <w:r w:rsidR="000C6F55">
              <w:t>'], Patch testing with methylchloroisothiazolinone/methylisothiazolinone 200ppm aq. detects significantly more contact allergy than 100ppm. A multicentre study within the European Environmental and Contact Dermatitis Research Group, Jul-2014, 9-Apr-2014, Contact dermatitis, 71(1):31-4</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81</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92">
              <w:r w:rsidR="000C6F55">
                <w:rPr>
                  <w:color w:val="0000FF" w:themeColor="hyperlink"/>
                  <w:u w:val="single"/>
                </w:rPr>
                <w:t>24924815</w:t>
              </w:r>
            </w:hyperlink>
            <w:r w:rsidR="000C6F55">
              <w:t xml:space="preserve"> ['Sheraz A', 'Simms MJ', '</w:t>
            </w:r>
            <w:r w:rsidR="000C6F55">
              <w:rPr>
                <w:b/>
                <w:u w:val="single"/>
              </w:rPr>
              <w:t>White IR</w:t>
            </w:r>
            <w:r w:rsidR="000C6F55">
              <w:t>', 'White JM'], Erythematous reactions on removal of Scanpor® tape in patch testing are not necessarily caused by dermographism, Jul-2014, Contact dermatitis, 71(1):62-4</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82</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93">
              <w:r w:rsidR="000C6F55">
                <w:rPr>
                  <w:color w:val="0000FF" w:themeColor="hyperlink"/>
                  <w:u w:val="single"/>
                </w:rPr>
                <w:t>24456267</w:t>
              </w:r>
            </w:hyperlink>
            <w:r w:rsidR="000C6F55">
              <w:t xml:space="preserve"> ['Morris TP', 'Kahan BC', '</w:t>
            </w:r>
            <w:r w:rsidR="000C6F55">
              <w:rPr>
                <w:b/>
                <w:u w:val="single"/>
              </w:rPr>
              <w:t>White IR</w:t>
            </w:r>
            <w:r w:rsidR="000C6F55">
              <w:t>'], Choosing sensitivity analyses for randomised trials: principles, 24-Jan-2014, 24-Jan-2014, BMC medical research methodology, 14:11</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83</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94">
              <w:r w:rsidR="000C6F55">
                <w:rPr>
                  <w:color w:val="0000FF" w:themeColor="hyperlink"/>
                  <w:u w:val="single"/>
                </w:rPr>
                <w:t>24428475</w:t>
              </w:r>
            </w:hyperlink>
            <w:r w:rsidR="000C6F55">
              <w:t xml:space="preserve"> ['Smith GC', '</w:t>
            </w:r>
            <w:r w:rsidR="000C6F55">
              <w:rPr>
                <w:b/>
                <w:u w:val="single"/>
              </w:rPr>
              <w:t>White IR</w:t>
            </w:r>
            <w:r w:rsidR="000C6F55">
              <w:t>'], Planned cesarean or vaginal delivery for twin pregnancy, 16-Jan-2014, The New England journal of medicine, 370(3):279</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84</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95">
              <w:r w:rsidR="000C6F55">
                <w:rPr>
                  <w:color w:val="0000FF" w:themeColor="hyperlink"/>
                  <w:u w:val="single"/>
                </w:rPr>
                <w:t>23922236</w:t>
              </w:r>
            </w:hyperlink>
            <w:r w:rsidR="000C6F55">
              <w:t xml:space="preserve"> ['Morris TP', '</w:t>
            </w:r>
            <w:r w:rsidR="000C6F55">
              <w:rPr>
                <w:b/>
                <w:u w:val="single"/>
              </w:rPr>
              <w:t>White IR</w:t>
            </w:r>
            <w:r w:rsidR="000C6F55">
              <w:t>', 'Royston P', 'Seaman SR', 'Wood AM'], Multiple imputation for an incomplete covariate that is a ratio, 15-Jan-2014, 6-Aug-2013, Statistics in medicine, 33(1):88-104</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85</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96">
              <w:r w:rsidR="000C6F55">
                <w:rPr>
                  <w:color w:val="0000FF" w:themeColor="hyperlink"/>
                  <w:u w:val="single"/>
                </w:rPr>
                <w:t>24114884</w:t>
              </w:r>
            </w:hyperlink>
            <w:r w:rsidR="000C6F55">
              <w:t xml:space="preserve"> ['Williamson EJ', 'Forbes A', '</w:t>
            </w:r>
            <w:r w:rsidR="000C6F55">
              <w:rPr>
                <w:b/>
                <w:u w:val="single"/>
              </w:rPr>
              <w:t>White IR</w:t>
            </w:r>
            <w:r w:rsidR="000C6F55">
              <w:t>'], Variance reduction in randomised trials by inverse probability weighting using the propensity score, 28-Feb-2014, 30-Sep-2013, Statistics in medicine, 33(5):721-37</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86</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97">
              <w:r w:rsidR="000C6F55">
                <w:rPr>
                  <w:color w:val="0000FF" w:themeColor="hyperlink"/>
                  <w:u w:val="single"/>
                </w:rPr>
                <w:t>24559129</w:t>
              </w:r>
            </w:hyperlink>
            <w:r w:rsidR="000C6F55">
              <w:t xml:space="preserve"> ['Hughes RA', '</w:t>
            </w:r>
            <w:r w:rsidR="000C6F55">
              <w:rPr>
                <w:b/>
                <w:u w:val="single"/>
              </w:rPr>
              <w:t>White IR</w:t>
            </w:r>
            <w:r w:rsidR="000C6F55">
              <w:t>', 'Seaman SR', 'Carpenter JR', 'Tilling K', 'Sterne JA'], Joint modelling rationale for chained equations, 21-Feb-2014, 21-Feb-2014, BMC medical research methodology, 14:28</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87</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98">
              <w:r w:rsidR="000C6F55">
                <w:rPr>
                  <w:color w:val="0000FF" w:themeColor="hyperlink"/>
                  <w:u w:val="single"/>
                </w:rPr>
                <w:t>25377304</w:t>
              </w:r>
            </w:hyperlink>
            <w:r w:rsidR="000C6F55">
              <w:t xml:space="preserve"> ['Alwan W', 'Banerjee P', '</w:t>
            </w:r>
            <w:r w:rsidR="000C6F55">
              <w:rPr>
                <w:b/>
                <w:u w:val="single"/>
              </w:rPr>
              <w:t>White IR</w:t>
            </w:r>
            <w:r w:rsidR="000C6F55">
              <w:t>'], Occupational contact dermatitis caused by omeprazole in a veterinary medicament, Dec-2014, Contact dermatitis, 71(6):376</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88</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99">
              <w:r w:rsidR="000C6F55">
                <w:rPr>
                  <w:color w:val="0000FF" w:themeColor="hyperlink"/>
                  <w:u w:val="single"/>
                </w:rPr>
                <w:t>25069632</w:t>
              </w:r>
            </w:hyperlink>
            <w:r w:rsidR="000C6F55">
              <w:t xml:space="preserve"> ['Faria R', 'Gomes M', 'Epstein D', '</w:t>
            </w:r>
            <w:r w:rsidR="000C6F55">
              <w:rPr>
                <w:b/>
                <w:u w:val="single"/>
              </w:rPr>
              <w:t>White IR</w:t>
            </w:r>
            <w:r w:rsidR="000C6F55">
              <w:t>'], A guide to handling missing data in cost-effectiveness analysis conducted within randomised controlled trials, Dec-2014, PharmacoEconomics, 32(12):1157-70</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89</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100">
              <w:r w:rsidR="000C6F55">
                <w:rPr>
                  <w:color w:val="0000FF" w:themeColor="hyperlink"/>
                  <w:u w:val="single"/>
                </w:rPr>
                <w:t>25171441</w:t>
              </w:r>
            </w:hyperlink>
            <w:r w:rsidR="000C6F55">
              <w:t xml:space="preserve"> ['Jackson D', '</w:t>
            </w:r>
            <w:r w:rsidR="000C6F55">
              <w:rPr>
                <w:b/>
                <w:u w:val="single"/>
              </w:rPr>
              <w:t>White IR</w:t>
            </w:r>
            <w:r w:rsidR="000C6F55">
              <w:t>', 'Mason D', 'Sutton S'], A general method for handling missing binary outcome data in randomized controlled trials, Dec-2014, Addiction (Abingdon, England), 109(12):1986-93</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90</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101">
              <w:r w:rsidR="000C6F55">
                <w:rPr>
                  <w:color w:val="0000FF" w:themeColor="hyperlink"/>
                  <w:u w:val="single"/>
                </w:rPr>
                <w:t>24966219</w:t>
              </w:r>
            </w:hyperlink>
            <w:r w:rsidR="000C6F55">
              <w:t xml:space="preserve"> ['Smith GC', 'Seaman SR', 'Wood AM', 'Royston P', '</w:t>
            </w:r>
            <w:r w:rsidR="000C6F55">
              <w:rPr>
                <w:b/>
                <w:u w:val="single"/>
              </w:rPr>
              <w:t>White IR</w:t>
            </w:r>
            <w:r w:rsidR="000C6F55">
              <w:t>'], Correcting for optimistic prediction in small data sets, 1-Aug-2014, 24-Jun-2014, American journal of epidemiology, 180(3):318-24</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91</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102">
              <w:r w:rsidR="000C6F55">
                <w:rPr>
                  <w:color w:val="0000FF" w:themeColor="hyperlink"/>
                  <w:u w:val="single"/>
                </w:rPr>
                <w:t>24850439</w:t>
              </w:r>
            </w:hyperlink>
            <w:r w:rsidR="000C6F55">
              <w:t xml:space="preserve"> ['Thomas BR', '</w:t>
            </w:r>
            <w:r w:rsidR="000C6F55">
              <w:rPr>
                <w:b/>
                <w:u w:val="single"/>
              </w:rPr>
              <w:t>White IR</w:t>
            </w:r>
            <w:r w:rsidR="000C6F55">
              <w:t>', 'McFadden JP', 'Banerjee P'], Positive relationship-intensity of response to p-phenylenediamine on patch testing and cross-reactions with related allergens, Aug-2014, 22-May-2014, Contact dermatitis, 71(2):98-101</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92</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103">
              <w:r w:rsidR="000C6F55">
                <w:rPr>
                  <w:color w:val="0000FF" w:themeColor="hyperlink"/>
                  <w:u w:val="single"/>
                </w:rPr>
                <w:t>24760355</w:t>
              </w:r>
            </w:hyperlink>
            <w:r w:rsidR="000C6F55">
              <w:t xml:space="preserve"> ['Marston L', 'Carpenter JR', 'Walters KR', 'Morris RW', 'Nazareth I', '</w:t>
            </w:r>
            <w:r w:rsidR="000C6F55">
              <w:rPr>
                <w:b/>
                <w:u w:val="single"/>
              </w:rPr>
              <w:t>White IR</w:t>
            </w:r>
            <w:r w:rsidR="000C6F55">
              <w:t xml:space="preserve">', 'Petersen I'], Smoker, ex-smoker or non-smoker? The validity of routinely recorded smoking status in UK primary care: a cross-sectional study, </w:t>
            </w:r>
            <w:r w:rsidR="000C6F55">
              <w:lastRenderedPageBreak/>
              <w:t>23-Apr-2014, 23-Apr-2014, BMJ open, 4(4):e004958</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lastRenderedPageBreak/>
              <w:t>93</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104">
              <w:r w:rsidR="000C6F55">
                <w:rPr>
                  <w:color w:val="0000FF" w:themeColor="hyperlink"/>
                  <w:u w:val="single"/>
                </w:rPr>
                <w:t>24915418</w:t>
              </w:r>
            </w:hyperlink>
            <w:r w:rsidR="000C6F55">
              <w:t xml:space="preserve"> ['Seaman SR', '</w:t>
            </w:r>
            <w:r w:rsidR="000C6F55">
              <w:rPr>
                <w:b/>
                <w:u w:val="single"/>
              </w:rPr>
              <w:t>White IR</w:t>
            </w:r>
            <w:r w:rsidR="000C6F55">
              <w:t>', 'Leacy FP'], Comment on "analysis of longitudinal trials with protocol deviations: a framework for relevant, accessible assumptions, and inference via multiple imputation," by Carpenter, Roger, and Kenward, 2014, Journal of biopharmaceutical statistics, 24(6):1358-62</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94</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105">
              <w:r w:rsidR="000C6F55">
                <w:rPr>
                  <w:color w:val="0000FF" w:themeColor="hyperlink"/>
                  <w:u w:val="single"/>
                </w:rPr>
                <w:t>23553407</w:t>
              </w:r>
            </w:hyperlink>
            <w:r w:rsidR="000C6F55">
              <w:t xml:space="preserve"> ['Keogh RH', '</w:t>
            </w:r>
            <w:r w:rsidR="000C6F55">
              <w:rPr>
                <w:b/>
                <w:u w:val="single"/>
              </w:rPr>
              <w:t>White IR</w:t>
            </w:r>
            <w:r w:rsidR="000C6F55">
              <w:t>', 'Rodwell SA'], Using surrogate biomarkers to improve measurement error models in nutritional epidemiology, 30-Sep-2013, 2-Apr-2013, Statistics in medicine, 32(22):3838-61</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95</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106">
              <w:r w:rsidR="000C6F55">
                <w:rPr>
                  <w:color w:val="0000FF" w:themeColor="hyperlink"/>
                  <w:u w:val="single"/>
                </w:rPr>
                <w:t>24034146</w:t>
              </w:r>
            </w:hyperlink>
            <w:r w:rsidR="000C6F55">
              <w:t xml:space="preserve"> ['Sanderson J', 'Thompson SG', '</w:t>
            </w:r>
            <w:r w:rsidR="000C6F55">
              <w:rPr>
                <w:b/>
                <w:u w:val="single"/>
              </w:rPr>
              <w:t>White IR</w:t>
            </w:r>
            <w:r w:rsidR="000C6F55">
              <w:t>', 'Aspelund T', 'Pennells L'], Derivation and assessment of risk prediction models using case-cohort data, 13-Sep-2013, 13-Sep-2013, BMC medical research methodology, 13:113</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96</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107">
              <w:r w:rsidR="000C6F55">
                <w:rPr>
                  <w:color w:val="0000FF" w:themeColor="hyperlink"/>
                  <w:u w:val="single"/>
                </w:rPr>
                <w:t>23948031</w:t>
              </w:r>
            </w:hyperlink>
            <w:r w:rsidR="000C6F55">
              <w:t xml:space="preserve"> ['McFadden JP', '</w:t>
            </w:r>
            <w:r w:rsidR="000C6F55">
              <w:rPr>
                <w:b/>
                <w:u w:val="single"/>
              </w:rPr>
              <w:t>White IR</w:t>
            </w:r>
            <w:r w:rsidR="000C6F55">
              <w:t>', 'Basketter D', 'Puangpet P', 'Kimber I'], The cosmetic allergy conundrum: inference of an immunoregulatory response to cosmetic allergens, Sep-2013, Contact dermatitis, 69(3):129-37</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97</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108">
              <w:r w:rsidR="000C6F55">
                <w:rPr>
                  <w:color w:val="0000FF" w:themeColor="hyperlink"/>
                  <w:u w:val="single"/>
                </w:rPr>
                <w:t>23889298</w:t>
              </w:r>
            </w:hyperlink>
            <w:r w:rsidR="000C6F55">
              <w:t xml:space="preserve"> ['Uter W', 'Johansen JD', 'Börje A', 'Karlberg AT', 'Lidén C', 'Rastogi S', 'Roberts D', '</w:t>
            </w:r>
            <w:r w:rsidR="000C6F55">
              <w:rPr>
                <w:b/>
                <w:u w:val="single"/>
              </w:rPr>
              <w:t>White IR</w:t>
            </w:r>
            <w:r w:rsidR="000C6F55">
              <w:t>'], Categorization of fragrance contact allergens for prioritization of preventive measures: clinical and experimental data and consideration of structure-activity relationships, Oct-2013, 27-Jul-2013, Contact dermatitis, 69(4):196-230</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98</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109">
              <w:r w:rsidR="000C6F55">
                <w:rPr>
                  <w:color w:val="0000FF" w:themeColor="hyperlink"/>
                  <w:u w:val="single"/>
                </w:rPr>
                <w:t>23703895</w:t>
              </w:r>
            </w:hyperlink>
            <w:r w:rsidR="000C6F55">
              <w:t xml:space="preserve"> ['Burgess S', '</w:t>
            </w:r>
            <w:r w:rsidR="000C6F55">
              <w:rPr>
                <w:b/>
                <w:u w:val="single"/>
              </w:rPr>
              <w:t>White IR</w:t>
            </w:r>
            <w:r w:rsidR="000C6F55">
              <w:t>', 'Resche-Rigon M', 'Wood AM'], Combining multiple imputation and meta-analysis with individual participant data, 20-Nov-2013, 24-May-2013, Statistics in medicine, 32(26):4499-514</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99</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110">
              <w:r w:rsidR="000C6F55">
                <w:rPr>
                  <w:color w:val="0000FF" w:themeColor="hyperlink"/>
                  <w:u w:val="single"/>
                </w:rPr>
                <w:t>23592167</w:t>
              </w:r>
            </w:hyperlink>
            <w:r w:rsidR="000C6F55">
              <w:t xml:space="preserve"> ['Mills JK', '</w:t>
            </w:r>
            <w:r w:rsidR="000C6F55">
              <w:rPr>
                <w:b/>
                <w:u w:val="single"/>
              </w:rPr>
              <w:t>White I</w:t>
            </w:r>
            <w:r w:rsidR="000C6F55">
              <w:t>', 'Diggs B', 'Fortino J', 'Vetto JT'], Effect of biopsy type on outcomes in the treatment of primary cutaneous melanoma, May-2013, American journal of surgery, 205(5):585-90; discussion 590</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100</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111">
              <w:r w:rsidR="000C6F55">
                <w:rPr>
                  <w:color w:val="0000FF" w:themeColor="hyperlink"/>
                  <w:u w:val="single"/>
                </w:rPr>
                <w:t>23586478</w:t>
              </w:r>
            </w:hyperlink>
            <w:r w:rsidR="000C6F55">
              <w:t xml:space="preserve"> ['Basketter DA', '</w:t>
            </w:r>
            <w:r w:rsidR="000C6F55">
              <w:rPr>
                <w:b/>
                <w:u w:val="single"/>
              </w:rPr>
              <w:t>White IR</w:t>
            </w:r>
            <w:r w:rsidR="000C6F55">
              <w:t>', 'Burleson FG', 'Burleson GR', 'Kimber I'], Dimethylfumarate: potency prediction and clinical experience, May-2013, 16-Apr-2013, Contact dermatitis, 68(5):269-72</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101</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112">
              <w:r w:rsidR="000C6F55">
                <w:rPr>
                  <w:color w:val="0000FF" w:themeColor="hyperlink"/>
                  <w:u w:val="single"/>
                </w:rPr>
                <w:t>23457333</w:t>
              </w:r>
            </w:hyperlink>
            <w:r w:rsidR="000C6F55">
              <w:t xml:space="preserve"> ['Gray L', 'McCartney G', '</w:t>
            </w:r>
            <w:r w:rsidR="000C6F55">
              <w:rPr>
                <w:b/>
                <w:u w:val="single"/>
              </w:rPr>
              <w:t>White IR</w:t>
            </w:r>
            <w:r w:rsidR="000C6F55">
              <w:t>', 'Katikireddi SV', 'Rutherford L', 'Gorman E', 'Leyland AH'], Use of record-linkage to handle non-response and improve alcohol consumption estimates in health survey data: a study protocol, 1-Mar-2013, 1-Mar-2013, BMJ open, 3(3):e002647</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102</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113">
              <w:r w:rsidR="000C6F55">
                <w:rPr>
                  <w:color w:val="0000FF" w:themeColor="hyperlink"/>
                  <w:u w:val="single"/>
                </w:rPr>
                <w:t>21220355</w:t>
              </w:r>
            </w:hyperlink>
            <w:r w:rsidR="000C6F55">
              <w:t xml:space="preserve"> ['Seaman SR', '</w:t>
            </w:r>
            <w:r w:rsidR="000C6F55">
              <w:rPr>
                <w:b/>
                <w:u w:val="single"/>
              </w:rPr>
              <w:t>White IR</w:t>
            </w:r>
            <w:r w:rsidR="000C6F55">
              <w:t>'], Review of inverse probability weighting for dealing with missing data, Jun-2013, 10-Jan-2011, Statistical methods in medical research, 22(3):278-95</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103</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114">
              <w:r w:rsidR="000C6F55">
                <w:rPr>
                  <w:color w:val="0000FF" w:themeColor="hyperlink"/>
                  <w:u w:val="single"/>
                </w:rPr>
                <w:t>23918853</w:t>
              </w:r>
            </w:hyperlink>
            <w:r w:rsidR="000C6F55">
              <w:t xml:space="preserve"> ['Wormser D', '</w:t>
            </w:r>
            <w:r w:rsidR="000C6F55">
              <w:rPr>
                <w:b/>
                <w:u w:val="single"/>
              </w:rPr>
              <w:t>White IR</w:t>
            </w:r>
            <w:r w:rsidR="000C6F55">
              <w:t>', 'Thompson SG', 'Wood AM'], Within-person variability in calculated risk factors: comparing the aetiological association of adiposity ratios with risk of coronary heart disease, Jun-2013, International journal of epidemiology, 42(3):849-59</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104</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115">
              <w:r w:rsidR="000C6F55">
                <w:rPr>
                  <w:color w:val="0000FF" w:themeColor="hyperlink"/>
                  <w:u w:val="single"/>
                </w:rPr>
                <w:t>23782359</w:t>
              </w:r>
            </w:hyperlink>
            <w:r w:rsidR="000C6F55">
              <w:t xml:space="preserve"> ['McFadden JP', 'Mann J', 'White JM', 'Banerjee P', '</w:t>
            </w:r>
            <w:r w:rsidR="000C6F55">
              <w:rPr>
                <w:b/>
                <w:u w:val="single"/>
              </w:rPr>
              <w:t>White IR</w:t>
            </w:r>
            <w:r w:rsidR="000C6F55">
              <w:t>'], Outbreak of methylisothiazolinone allergy targeting those aged ≥40 years, Jul-2013, Contact dermatitis, 69(1):53-5</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105</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116">
              <w:r w:rsidR="000C6F55">
                <w:rPr>
                  <w:color w:val="0000FF" w:themeColor="hyperlink"/>
                  <w:u w:val="single"/>
                </w:rPr>
                <w:t>23782356</w:t>
              </w:r>
            </w:hyperlink>
            <w:r w:rsidR="000C6F55">
              <w:t xml:space="preserve"> ['Søsted H', 'Rustemeyer T', 'Gonçalo M', 'Bruze M', 'Goossens A', 'Giménez-Arnau AM', 'Le Coz CJ', '</w:t>
            </w:r>
            <w:r w:rsidR="000C6F55">
              <w:rPr>
                <w:b/>
                <w:u w:val="single"/>
              </w:rPr>
              <w:t>White IR</w:t>
            </w:r>
            <w:r w:rsidR="000C6F55">
              <w:t>', 'Diepgen TL', 'Andersen KE', 'Agner T', 'Maibach H', 'Menné T', 'Johansen JD'], Contact allergy to common ingredients in hair dyes, Jul-2013, Contact dermatitis, 69(1):32-9</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106</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117">
              <w:r w:rsidR="000C6F55">
                <w:rPr>
                  <w:color w:val="0000FF" w:themeColor="hyperlink"/>
                  <w:u w:val="single"/>
                </w:rPr>
                <w:t>23035891</w:t>
              </w:r>
            </w:hyperlink>
            <w:r w:rsidR="000C6F55">
              <w:t xml:space="preserve"> ['Pontén A', 'Aalto-Korte K', 'Agner T', 'Andersen KE', 'Giménez-Arnau AM', 'Gonçalo M', 'Goossens A', 'Johansen JD', 'Le Coz CJ', 'Maibach HI', 'Rustemeyer T', '</w:t>
            </w:r>
            <w:r w:rsidR="000C6F55">
              <w:rPr>
                <w:b/>
                <w:u w:val="single"/>
              </w:rPr>
              <w:t>White IR</w:t>
            </w:r>
            <w:r w:rsidR="000C6F55">
              <w:t>', 'Bruze M'], Patch testing with 2.0% (0.60 mg/cm 2) formaldehyde instead of 1.0% (0.30 mg/cm 2) detects significantly more contact allergy, Jan-2013, 5-Oct-2012, Contact dermatitis, 68(1):50-3</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107</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118">
              <w:r w:rsidR="000C6F55">
                <w:rPr>
                  <w:color w:val="0000FF" w:themeColor="hyperlink"/>
                  <w:u w:val="single"/>
                </w:rPr>
                <w:t>22762130</w:t>
              </w:r>
            </w:hyperlink>
            <w:r w:rsidR="000C6F55">
              <w:t xml:space="preserve"> ['Thyssen JP', 'Gawkrodger DJ', '</w:t>
            </w:r>
            <w:r w:rsidR="000C6F55">
              <w:rPr>
                <w:b/>
                <w:u w:val="single"/>
              </w:rPr>
              <w:t>White IR</w:t>
            </w:r>
            <w:r w:rsidR="000C6F55">
              <w:t>', 'Julander A', 'Menné T', 'Lidén C'], Coin exposure may cause allergic nickel dermatitis: a review, Jan-2013, 5-Jul-2012, Contact dermatitis, 68(1):3-14</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108</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119">
              <w:r w:rsidR="000C6F55">
                <w:rPr>
                  <w:color w:val="0000FF" w:themeColor="hyperlink"/>
                  <w:u w:val="single"/>
                </w:rPr>
                <w:t>23227866</w:t>
              </w:r>
            </w:hyperlink>
            <w:r w:rsidR="000C6F55">
              <w:t xml:space="preserve"> ['Lidén C', 'Thyssen JP', '</w:t>
            </w:r>
            <w:r w:rsidR="000C6F55">
              <w:rPr>
                <w:b/>
                <w:u w:val="single"/>
              </w:rPr>
              <w:t>White IR</w:t>
            </w:r>
            <w:r w:rsidR="000C6F55">
              <w:t>'], Is there a flip-side to nickel use in coins?, Jan-2013, Contact dermatitis, 68(1):1-2</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109</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120">
              <w:r w:rsidR="000C6F55">
                <w:rPr>
                  <w:color w:val="0000FF" w:themeColor="hyperlink"/>
                  <w:u w:val="single"/>
                </w:rPr>
                <w:t>22816517</w:t>
              </w:r>
            </w:hyperlink>
            <w:r w:rsidR="000C6F55">
              <w:t xml:space="preserve"> ['Thyssen JP', '</w:t>
            </w:r>
            <w:r w:rsidR="000C6F55">
              <w:rPr>
                <w:b/>
                <w:u w:val="single"/>
              </w:rPr>
              <w:t>White IR</w:t>
            </w:r>
            <w:r w:rsidR="000C6F55">
              <w:t>', 'Lidén C', 'Johansen JD'], The hair dye allergy self-test: considerations for treating physicians, Feb-2013, 27-Sep-2012, The British journal of dermatology, 168(2):448</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110</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121">
              <w:r w:rsidR="000C6F55">
                <w:rPr>
                  <w:color w:val="0000FF" w:themeColor="hyperlink"/>
                  <w:u w:val="single"/>
                </w:rPr>
                <w:t>23857554</w:t>
              </w:r>
            </w:hyperlink>
            <w:r w:rsidR="000C6F55">
              <w:t xml:space="preserve"> ['Resche-Rigon M', '</w:t>
            </w:r>
            <w:r w:rsidR="000C6F55">
              <w:rPr>
                <w:b/>
                <w:u w:val="single"/>
              </w:rPr>
              <w:t>White IR</w:t>
            </w:r>
            <w:r w:rsidR="000C6F55">
              <w:t>', 'Bartlett JW', 'Peters SA', 'Thompson SG'], Multiple imputation for handling systematically missing confounders in meta-analysis of individual participant data, 10-Dec-2013, 16-Jul-2013, Statistics in medicine, 32(28):4890-905</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111</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122">
              <w:r w:rsidR="000C6F55">
                <w:rPr>
                  <w:color w:val="0000FF" w:themeColor="hyperlink"/>
                  <w:u w:val="single"/>
                </w:rPr>
                <w:t>24107147</w:t>
              </w:r>
            </w:hyperlink>
            <w:r w:rsidR="000C6F55">
              <w:t xml:space="preserve"> ['Karlberg AT', 'Börje A', 'Duus Johansen J', 'Lidén C', 'Rastogi S', 'Roberts D', 'Uter W', '</w:t>
            </w:r>
            <w:r w:rsidR="000C6F55">
              <w:rPr>
                <w:b/>
                <w:u w:val="single"/>
              </w:rPr>
              <w:t>White IR</w:t>
            </w:r>
            <w:r w:rsidR="000C6F55">
              <w:t>'], Activation of non-sensitizing or low-sensitizing fragrance substances into potent sensitizers - prehaptens and prohaptens, Dec-2013, 20-Sep-2013, Contact dermatitis, 69(6):323-34</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112</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123">
              <w:r w:rsidR="000C6F55">
                <w:rPr>
                  <w:color w:val="0000FF" w:themeColor="hyperlink"/>
                  <w:u w:val="single"/>
                </w:rPr>
                <w:t>23996958</w:t>
              </w:r>
            </w:hyperlink>
            <w:r w:rsidR="000C6F55">
              <w:t xml:space="preserve"> ['Murray E', '</w:t>
            </w:r>
            <w:r w:rsidR="000C6F55">
              <w:rPr>
                <w:b/>
                <w:u w:val="single"/>
              </w:rPr>
              <w:t>White IR</w:t>
            </w:r>
            <w:r w:rsidR="000C6F55">
              <w:t>', 'Varagunam M', 'Godfrey C', 'Khadjesari Z', 'McCambridge J'], Attrition revisited: adherence and retention in a web-based alcohol trial, 30-Aug-2013, 30-Aug-2013, Journal of medical Internet research, 15(8):e162</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113</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124">
              <w:r w:rsidR="000C6F55">
                <w:rPr>
                  <w:color w:val="0000FF" w:themeColor="hyperlink"/>
                  <w:u w:val="single"/>
                </w:rPr>
                <w:t>23510342</w:t>
              </w:r>
            </w:hyperlink>
            <w:r w:rsidR="000C6F55">
              <w:t xml:space="preserve"> ['Bråred Christensson J', 'Andersen KE', 'Bruze M', 'Johansen JD', 'Garcia-Bravo B', 'Giménez-Arnau A', 'Goh CL', 'Nixon R', '</w:t>
            </w:r>
            <w:r w:rsidR="000C6F55">
              <w:rPr>
                <w:b/>
                <w:u w:val="single"/>
              </w:rPr>
              <w:t>White IR</w:t>
            </w:r>
            <w:r w:rsidR="000C6F55">
              <w:t>'], An international multicentre study on the allergenic activity of air-oxidized R-limonene, Apr-2013, Contact dermatitis, 68(4):214-23</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114</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125">
              <w:r w:rsidR="000C6F55">
                <w:rPr>
                  <w:color w:val="0000FF" w:themeColor="hyperlink"/>
                  <w:u w:val="single"/>
                </w:rPr>
                <w:t>26062168</w:t>
              </w:r>
            </w:hyperlink>
            <w:r w:rsidR="000C6F55">
              <w:t xml:space="preserve"> ['Lu G', 'Welton NJ', 'Higgins JP', '</w:t>
            </w:r>
            <w:r w:rsidR="000C6F55">
              <w:rPr>
                <w:b/>
                <w:u w:val="single"/>
              </w:rPr>
              <w:t>White IR</w:t>
            </w:r>
            <w:r w:rsidR="000C6F55">
              <w:t xml:space="preserve">', 'Ades AE'], Linear inference for mixed treatment comparison </w:t>
            </w:r>
            <w:r w:rsidR="000C6F55">
              <w:lastRenderedPageBreak/>
              <w:t>meta-analysis: a two-stage approach, Sep-2012, esearch synthesis methods, 3(3):255</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lastRenderedPageBreak/>
              <w:t>115</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126">
              <w:r w:rsidR="000C6F55">
                <w:rPr>
                  <w:color w:val="0000FF" w:themeColor="hyperlink"/>
                  <w:u w:val="single"/>
                </w:rPr>
                <w:t>23034020</w:t>
              </w:r>
            </w:hyperlink>
            <w:r w:rsidR="000C6F55">
              <w:t xml:space="preserve"> ['Kaptoge S', 'Di Angelantonio E', 'Pennells L', 'Wood AM', '</w:t>
            </w:r>
            <w:r w:rsidR="000C6F55">
              <w:rPr>
                <w:b/>
                <w:u w:val="single"/>
              </w:rPr>
              <w:t>White IR</w:t>
            </w:r>
            <w:r w:rsidR="000C6F55">
              <w:t>', 'Gao P', 'Walker M', 'Thompson A', 'Sarwar N', 'Caslake M', 'Butterworth AS', 'Amouyel P', 'Assmann G', 'Bakker SJ', 'Barr EL', 'Barrett-Connor E', 'Benjamin EJ', 'Björkelund C', 'Brenner H', 'Brunner E', 'Clarke R', 'Cooper JA', 'Cremer P', 'Cushman M', 'Dagenais GR', "D'Agostino RB Sr", 'Dankner R', 'Davey-Smith G', 'Deeg D', 'Dekker JM', 'Engström G', 'Folsom AR', 'Fowkes FG', 'Gallacher J', 'Gaziano JM', 'Giampaoli S', 'Gillum RF', 'Hofman A', 'Howard BV', 'Ingelsson E', 'Iso H', 'Jørgensen T', 'Kiechl S', 'Kitamura A', 'Kiyohara Y', 'Koenig W', 'Kromhout D', 'Kuller LH', 'Lawlor DA', 'Meade TW', 'Nissinen A', 'Nordestgaard BG', 'Onat A', 'Panagiotakos DB', 'Psaty BM', 'Rodriguez B', 'Rosengren A', 'Salomaa V', 'Kauhanen J', 'Salonen JT', 'Shaffer JA', 'Shea S', 'Ford I', 'Stehouwer CD', 'Strandberg TE', 'Tipping RW', 'Tosetto A', 'Wassertheil-Smoller S', 'Wennberg P', 'Westendorp RG', 'Whincup PH', 'Wilhelmsen L', 'Woodward M', 'Lowe GD', 'Wareham NJ', 'Khaw KT', 'Sattar N', 'Packard CJ', 'Gudnason V', 'Ridker PM', 'Pepys MB', 'Thompson SG', 'Danesh J'], C-reactive protein, fibrinogen, and cardiovascular disease prediction, 4-Oct-2012, The New England journal of medicine, 367(14):1310-20</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116</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127">
              <w:r w:rsidR="000C6F55">
                <w:rPr>
                  <w:color w:val="0000FF" w:themeColor="hyperlink"/>
                  <w:u w:val="single"/>
                </w:rPr>
                <w:t>22957486</w:t>
              </w:r>
            </w:hyperlink>
            <w:r w:rsidR="000C6F55">
              <w:t xml:space="preserve"> ['Benton EC', '</w:t>
            </w:r>
            <w:r w:rsidR="000C6F55">
              <w:rPr>
                <w:b/>
                <w:u w:val="single"/>
              </w:rPr>
              <w:t>White IR</w:t>
            </w:r>
            <w:r w:rsidR="000C6F55">
              <w:t>', 'McFadden JP'], Allergic contact dermatitis to methyl hydroxystearate in a rubber respirator, Oct-2012, Contact dermatitis, 67(4):238-9</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117</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128">
              <w:r w:rsidR="000C6F55">
                <w:rPr>
                  <w:color w:val="0000FF" w:themeColor="hyperlink"/>
                  <w:u w:val="single"/>
                </w:rPr>
                <w:t>23039003</w:t>
              </w:r>
            </w:hyperlink>
            <w:r w:rsidR="000C6F55">
              <w:t xml:space="preserve"> ['Bhargava K', 'White JM', '</w:t>
            </w:r>
            <w:r w:rsidR="000C6F55">
              <w:rPr>
                <w:b/>
                <w:u w:val="single"/>
              </w:rPr>
              <w:t>White IR</w:t>
            </w:r>
            <w:r w:rsidR="000C6F55">
              <w:t>'], Eyelid allergic contact dermatitis caused by ethyl cyanoacrylate-containing eyelash adhesive, Nov-2012, Contact dermatitis, 67(5):306-7</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118</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129">
              <w:r w:rsidR="000C6F55">
                <w:rPr>
                  <w:color w:val="0000FF" w:themeColor="hyperlink"/>
                  <w:u w:val="single"/>
                </w:rPr>
                <w:t>22906042</w:t>
              </w:r>
            </w:hyperlink>
            <w:r w:rsidR="000C6F55">
              <w:t xml:space="preserve"> ['Bråred Christensson J', 'Andersen KE', 'Bruze M', 'Johansen JD', 'Garcia-Bravo B', 'Gimenez Arnau A', 'Goh CL', 'Nixon R', '</w:t>
            </w:r>
            <w:r w:rsidR="000C6F55">
              <w:rPr>
                <w:b/>
                <w:u w:val="single"/>
              </w:rPr>
              <w:t>White IR</w:t>
            </w:r>
            <w:r w:rsidR="000C6F55">
              <w:t>'], Air-oxidized linalool: a frequent cause of fragrance contact allergy, Nov-2012, 21-Aug-2012, Contact dermatitis, 67(5):247-59</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119</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130">
              <w:r w:rsidR="000C6F55">
                <w:rPr>
                  <w:color w:val="0000FF" w:themeColor="hyperlink"/>
                  <w:u w:val="single"/>
                </w:rPr>
                <w:t>23039007</w:t>
              </w:r>
            </w:hyperlink>
            <w:r w:rsidR="000C6F55">
              <w:t xml:space="preserve"> ['Svedman C', 'Andersen KE', 'Brandão FM', 'Bruynzeel DP', 'Diepgen TL', 'Frosch PJ', 'Rustemeyer T', 'Giménez-Arnau A', 'Gonçalo M', 'Goossens A', 'Johansen JD', 'Lahti A', 'Menné T', 'Seidenari S', 'Tosti A', 'Wahlberg JE', '</w:t>
            </w:r>
            <w:r w:rsidR="000C6F55">
              <w:rPr>
                <w:b/>
                <w:u w:val="single"/>
              </w:rPr>
              <w:t>White IR</w:t>
            </w:r>
            <w:r w:rsidR="000C6F55">
              <w:t>', 'Wilkinson JD', 'Mowitz M', 'Bruze M'], Follow-up of the monitored levels of preservative sensitivity in Europe: overview of the years 2001-2008, Nov-2012, Contact dermatitis, 67(5):312-4</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120</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131">
              <w:r w:rsidR="000C6F55">
                <w:rPr>
                  <w:color w:val="0000FF" w:themeColor="hyperlink"/>
                  <w:u w:val="single"/>
                </w:rPr>
                <w:t>22320665</w:t>
              </w:r>
            </w:hyperlink>
            <w:r w:rsidR="000C6F55">
              <w:t xml:space="preserve"> ['Roberts DW', 'Basketter D', 'Kimber I', 'White J', 'McFadden J', '</w:t>
            </w:r>
            <w:r w:rsidR="000C6F55">
              <w:rPr>
                <w:b/>
                <w:u w:val="single"/>
              </w:rPr>
              <w:t>White IR</w:t>
            </w:r>
            <w:r w:rsidR="000C6F55">
              <w:t>'], Sodium metabisulfite as a contact allergen--an example of a rare chemical mechanism for protein modification, Mar-2012, Contact dermatitis, 66(3):123-7</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121</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132">
              <w:r w:rsidR="000C6F55">
                <w:rPr>
                  <w:color w:val="0000FF" w:themeColor="hyperlink"/>
                  <w:u w:val="single"/>
                </w:rPr>
                <w:t>21997384</w:t>
              </w:r>
            </w:hyperlink>
            <w:r w:rsidR="000C6F55">
              <w:t xml:space="preserve"> ['Peiser M', 'Tralau T', 'Heidler J', 'Api AM', 'Arts JH', 'Basketter DA', 'English J', 'Diepgen TL', 'Fuhlbrigge RC', 'Gaspari AA', 'Johansen JD', 'Karlberg AT', 'Kimber I', 'Lepoittevin JP', 'Liebsch M', 'Maibach HI', 'Martin SF', 'Merk HF', 'Platzek T', 'Rustemeyer T', 'Schnuch A', 'Vandebriel RJ', '</w:t>
            </w:r>
            <w:r w:rsidR="000C6F55">
              <w:rPr>
                <w:b/>
                <w:u w:val="single"/>
              </w:rPr>
              <w:t>White IR</w:t>
            </w:r>
            <w:r w:rsidR="000C6F55">
              <w:t>', 'Luch A'], Allergic contact dermatitis: epidemiology, molecular mechanisms, in vitro methods and regulatory aspects. Current knowledge assembled at an international workshop at BfR, Germany, Mar-2012, 14-Oct-2011, Cellular and molecular life sciences : CMLS, 69(5):763-81</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122</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133">
              <w:r w:rsidR="000C6F55">
                <w:rPr>
                  <w:color w:val="0000FF" w:themeColor="hyperlink"/>
                  <w:u w:val="single"/>
                </w:rPr>
                <w:t>22568836</w:t>
              </w:r>
            </w:hyperlink>
            <w:r w:rsidR="000C6F55">
              <w:t xml:space="preserve"> ['Thyssen JP', 'Søsted H', 'Uter W', 'Schnuch A', 'Giménez-Arnau AM', 'Vigan M', 'Rustemeyer T', 'Granum B', 'McFadden J', 'White JM', '</w:t>
            </w:r>
            <w:r w:rsidR="000C6F55">
              <w:rPr>
                <w:b/>
                <w:u w:val="single"/>
              </w:rPr>
              <w:t>White IR</w:t>
            </w:r>
            <w:r w:rsidR="000C6F55">
              <w:t>', 'Goossens A', 'Menné T', 'Lidén C', 'Johansen JD'], Self-testing for contact sensitization to hair dyes--scientific considerations and clinical concerns of an industry-led screening programme, Jun-2012, Contact dermatitis, 66(6):300-11</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123</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134">
              <w:r w:rsidR="000C6F55">
                <w:rPr>
                  <w:color w:val="0000FF" w:themeColor="hyperlink"/>
                  <w:u w:val="single"/>
                </w:rPr>
                <w:t>22052713</w:t>
              </w:r>
            </w:hyperlink>
            <w:r w:rsidR="000C6F55">
              <w:t xml:space="preserve"> ['Welch C', 'Petersen I', 'Walters K', 'Morris RW', 'Nazareth I', 'Kalaitzaki E', '</w:t>
            </w:r>
            <w:r w:rsidR="000C6F55">
              <w:rPr>
                <w:b/>
                <w:u w:val="single"/>
              </w:rPr>
              <w:t>White IR</w:t>
            </w:r>
            <w:r w:rsidR="000C6F55">
              <w:t>', 'Marston L', 'Carpenter J'], Two-stage method to remove population- and individual-level outliers from longitudinal data in a primary care database, Jul-2012, 3-Nov-2011, Pharmacoepidemiology and drug safety, 21(7):725-732</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124</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135">
              <w:r w:rsidR="000C6F55">
                <w:rPr>
                  <w:color w:val="0000FF" w:themeColor="hyperlink"/>
                  <w:u w:val="single"/>
                </w:rPr>
                <w:t>22644108</w:t>
              </w:r>
            </w:hyperlink>
            <w:r w:rsidR="000C6F55">
              <w:t xml:space="preserve"> ['Keogh RH', 'Park JY', '</w:t>
            </w:r>
            <w:r w:rsidR="000C6F55">
              <w:rPr>
                <w:b/>
                <w:u w:val="single"/>
              </w:rPr>
              <w:t>White IR</w:t>
            </w:r>
            <w:r w:rsidR="000C6F55">
              <w:t>', 'Lentjes MA', 'McTaggart A', 'Bhaniani A', 'Cairns BJ', 'Key TJ', 'Greenwood DC', 'Burley VJ', 'Cade JE', 'Dahm CC', 'Pot GK', 'Stephen AM', 'Masset G', 'Brunner EJ', 'Khaw KT'], Estimating the alcohol-breast cancer association: a comparison of diet diaries, FFQs and combined measurements, Jul-2012, 29-May-2012, European journal of epidemiology, 27(7):547-59</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125</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136">
              <w:r w:rsidR="000C6F55">
                <w:rPr>
                  <w:color w:val="0000FF" w:themeColor="hyperlink"/>
                  <w:u w:val="single"/>
                </w:rPr>
                <w:t>22681461</w:t>
              </w:r>
            </w:hyperlink>
            <w:r w:rsidR="000C6F55">
              <w:t xml:space="preserve"> ['Basketter DA', '</w:t>
            </w:r>
            <w:r w:rsidR="000C6F55">
              <w:rPr>
                <w:b/>
                <w:u w:val="single"/>
              </w:rPr>
              <w:t>White IR</w:t>
            </w:r>
            <w:r w:rsidR="000C6F55">
              <w:t>'], Diagnostic patch testing--does it have a wider relevance?, Jul-2012, Contact dermatitis, 67(1):1-2</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126</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137">
              <w:r w:rsidR="000C6F55">
                <w:rPr>
                  <w:color w:val="0000FF" w:themeColor="hyperlink"/>
                  <w:u w:val="single"/>
                </w:rPr>
                <w:t>21905066</w:t>
              </w:r>
            </w:hyperlink>
            <w:r w:rsidR="000C6F55">
              <w:t xml:space="preserve"> ['Rapsomaniki E', '</w:t>
            </w:r>
            <w:r w:rsidR="000C6F55">
              <w:rPr>
                <w:b/>
                <w:u w:val="single"/>
              </w:rPr>
              <w:t>White IR</w:t>
            </w:r>
            <w:r w:rsidR="000C6F55">
              <w:t>', 'Wood AM', 'Thompson SG'], A framework for quantifying net benefits of alternative prognostic models, 30-Jan-2012, 9-Sep-2011, Statistics in medicine, 31(2):114-30</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127</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138">
              <w:r w:rsidR="000C6F55">
                <w:rPr>
                  <w:color w:val="0000FF" w:themeColor="hyperlink"/>
                  <w:u w:val="single"/>
                </w:rPr>
                <w:t>22233473</w:t>
              </w:r>
            </w:hyperlink>
            <w:r w:rsidR="000C6F55">
              <w:t xml:space="preserve"> ['Bhargava K', 'Banerjee P', '</w:t>
            </w:r>
            <w:r w:rsidR="000C6F55">
              <w:rPr>
                <w:b/>
                <w:u w:val="single"/>
              </w:rPr>
              <w:t>White IR</w:t>
            </w:r>
            <w:r w:rsidR="000C6F55">
              <w:t>'], Investigating contact allergy to CS spray, Feb-2012, Contact dermatitis, 66(2):109-10</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128</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139">
              <w:r w:rsidR="000C6F55">
                <w:rPr>
                  <w:color w:val="0000FF" w:themeColor="hyperlink"/>
                  <w:u w:val="single"/>
                </w:rPr>
                <w:t>23151192</w:t>
              </w:r>
            </w:hyperlink>
            <w:r w:rsidR="000C6F55">
              <w:t xml:space="preserve"> ['Puangpet P', 'White JM', '</w:t>
            </w:r>
            <w:r w:rsidR="000C6F55">
              <w:rPr>
                <w:b/>
                <w:u w:val="single"/>
              </w:rPr>
              <w:t>White IR</w:t>
            </w:r>
            <w:r w:rsidR="000C6F55">
              <w:t>', 'McFadden JP'], Allergic contact dermatitis caused by a black permanent marker, Dec-2012, Contact dermatitis, 67(6):375-6</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129</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140">
              <w:r w:rsidR="000C6F55">
                <w:rPr>
                  <w:color w:val="0000FF" w:themeColor="hyperlink"/>
                  <w:u w:val="single"/>
                </w:rPr>
                <w:t>22371511</w:t>
              </w:r>
            </w:hyperlink>
            <w:r w:rsidR="000C6F55">
              <w:t xml:space="preserve"> ['Groenwold RH', '</w:t>
            </w:r>
            <w:r w:rsidR="000C6F55">
              <w:rPr>
                <w:b/>
                <w:u w:val="single"/>
              </w:rPr>
              <w:t>White IR</w:t>
            </w:r>
            <w:r w:rsidR="000C6F55">
              <w:t>', 'Donders AR', 'Carpenter JR', 'Altman DG', 'Moons KG'], Missing covariate data in clinical research: when and when not to use the missing-indicator method for analysis, 7-Aug-2012, 27-Feb-2012, " CMAJ : Canadian Medical Association journal = journal de lAssociation medicale canadienne ", 184(11):1265-9</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130</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141">
              <w:r w:rsidR="000C6F55">
                <w:rPr>
                  <w:color w:val="0000FF" w:themeColor="hyperlink"/>
                  <w:u w:val="single"/>
                </w:rPr>
                <w:t>22517932</w:t>
              </w:r>
            </w:hyperlink>
            <w:r w:rsidR="000C6F55">
              <w:t xml:space="preserve"> ['Greenblatt DT', 'Gawkrodger DJ', '</w:t>
            </w:r>
            <w:r w:rsidR="000C6F55">
              <w:rPr>
                <w:b/>
                <w:u w:val="single"/>
              </w:rPr>
              <w:t>White IR</w:t>
            </w:r>
            <w:r w:rsidR="000C6F55">
              <w:t>'], Allergy risk from Royal Mint's new nickel plated steel coins should be publicly assessed, 19-Apr-2012, 19-Apr-2012, BMJ (Clinical research ed.), 344:e2730</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lastRenderedPageBreak/>
              <w:t>131</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142">
              <w:r w:rsidR="000C6F55">
                <w:rPr>
                  <w:color w:val="0000FF" w:themeColor="hyperlink"/>
                  <w:u w:val="single"/>
                </w:rPr>
                <w:t>22489953</w:t>
              </w:r>
            </w:hyperlink>
            <w:r w:rsidR="000C6F55">
              <w:t xml:space="preserve"> ['Seaman SR', 'Bartlett JW', '</w:t>
            </w:r>
            <w:r w:rsidR="000C6F55">
              <w:rPr>
                <w:b/>
                <w:u w:val="single"/>
              </w:rPr>
              <w:t>White IR</w:t>
            </w:r>
            <w:r w:rsidR="000C6F55">
              <w:t>'], Multiple imputation of missing covariates with non-linear effects and interactions: an evaluation of statistical methods, 10-Apr-2012, 10-Apr-2012, BMC medical research methodology, 12:46</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132</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143">
              <w:r w:rsidR="000C6F55">
                <w:rPr>
                  <w:color w:val="0000FF" w:themeColor="hyperlink"/>
                  <w:u w:val="single"/>
                </w:rPr>
                <w:t>21268052</w:t>
              </w:r>
            </w:hyperlink>
            <w:r w:rsidR="000C6F55">
              <w:t xml:space="preserve"> ['Jackson D', 'Riley R', '</w:t>
            </w:r>
            <w:r w:rsidR="000C6F55">
              <w:rPr>
                <w:b/>
                <w:u w:val="single"/>
              </w:rPr>
              <w:t>White IR</w:t>
            </w:r>
            <w:r w:rsidR="000C6F55">
              <w:t>'], Multivariate meta-analysis: potential and promise, 10-Sep-2011, 26-Jan-2011, Statistics in medicine, 30(20):2481-98</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133</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144">
              <w:r w:rsidR="000C6F55">
                <w:rPr>
                  <w:color w:val="0000FF" w:themeColor="hyperlink"/>
                  <w:u w:val="single"/>
                </w:rPr>
                <w:t>21108663</w:t>
              </w:r>
            </w:hyperlink>
            <w:r w:rsidR="000C6F55">
              <w:t xml:space="preserve"> ['Thyssen JP', 'Menné T', 'Lidén C', '</w:t>
            </w:r>
            <w:r w:rsidR="000C6F55">
              <w:rPr>
                <w:b/>
                <w:u w:val="single"/>
              </w:rPr>
              <w:t>White IR</w:t>
            </w:r>
            <w:r w:rsidR="000C6F55">
              <w:t>', 'White J', 'Spiewak R', 'Johansen JD'], Excessive nickel release from earrings purchased from independent shops and street markets--a field study from Warsaw and London, Sep-2011, 25-Nov-2010, Journal of the European Academy of Dermatology and Venereology : JEADV, 25(9):1021-6</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134</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145">
              <w:r w:rsidR="000C6F55">
                <w:rPr>
                  <w:color w:val="0000FF" w:themeColor="hyperlink"/>
                  <w:u w:val="single"/>
                </w:rPr>
                <w:t>21378386</w:t>
              </w:r>
            </w:hyperlink>
            <w:r w:rsidR="000C6F55">
              <w:t xml:space="preserve"> ['Keogh RH', '</w:t>
            </w:r>
            <w:r w:rsidR="000C6F55">
              <w:rPr>
                <w:b/>
                <w:u w:val="single"/>
              </w:rPr>
              <w:t>White IR</w:t>
            </w:r>
            <w:r w:rsidR="000C6F55">
              <w:t>'], Allowing for never and episodic consumers when correcting for error in food record measurements of dietary intake, Oct-2011, 4-Mar-2011, Biostatistics (Oxford, England), 12(4):624-36</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135</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146">
              <w:r w:rsidR="000C6F55">
                <w:rPr>
                  <w:color w:val="0000FF" w:themeColor="hyperlink"/>
                  <w:u w:val="single"/>
                </w:rPr>
                <w:t>21865329</w:t>
              </w:r>
            </w:hyperlink>
            <w:r w:rsidR="000C6F55">
              <w:t xml:space="preserve"> ['Key TJ', 'Appleby PN', 'Cairns BJ', 'Luben R', 'Dahm CC', 'Akbaraly T', 'Brunner EJ', 'Burley V', 'Cade JE', 'Greenwood DC', 'Stephen AM', 'Mishra G', 'Kuh D', 'Keogh RH', '</w:t>
            </w:r>
            <w:r w:rsidR="000C6F55">
              <w:rPr>
                <w:b/>
                <w:u w:val="single"/>
              </w:rPr>
              <w:t>White IR</w:t>
            </w:r>
            <w:r w:rsidR="000C6F55">
              <w:t>', 'Bhaniani A', 'Borgulya G', 'Mulligan AA', 'Khaw KT'], Dietary fat and breast cancer: comparison of results from food diaries and food-frequency questionnaires in the UK Dietary Cohort Consortium, Oct-2011, 24-Aug-2011, The American journal of clinical nutrition, 94(4):1043-52</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136</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147">
              <w:r w:rsidR="000C6F55">
                <w:rPr>
                  <w:color w:val="0000FF" w:themeColor="hyperlink"/>
                  <w:u w:val="single"/>
                </w:rPr>
                <w:t>21948462</w:t>
              </w:r>
            </w:hyperlink>
            <w:r w:rsidR="000C6F55">
              <w:t xml:space="preserve"> ['</w:t>
            </w:r>
            <w:r w:rsidR="000C6F55">
              <w:rPr>
                <w:b/>
                <w:u w:val="single"/>
              </w:rPr>
              <w:t>White IR</w:t>
            </w:r>
            <w:r w:rsidR="000C6F55">
              <w:t>', 'Kalaitzaki E', 'Thompson SG'], Allowing for missing outcome data and incomplete uptake of randomised interventions, with application to an Internet-based alcohol trial, 30-Nov-2011, 21-Sep-2011, Statistics in medicine, 30(27):3192-207</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137</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148">
              <w:r w:rsidR="000C6F55">
                <w:rPr>
                  <w:color w:val="0000FF" w:themeColor="hyperlink"/>
                  <w:u w:val="single"/>
                </w:rPr>
                <w:t>21985084</w:t>
              </w:r>
            </w:hyperlink>
            <w:r w:rsidR="000C6F55">
              <w:t xml:space="preserve"> ['Schnuch A', 'Uter W', '</w:t>
            </w:r>
            <w:r w:rsidR="000C6F55">
              <w:rPr>
                <w:b/>
                <w:u w:val="single"/>
              </w:rPr>
              <w:t>White IR</w:t>
            </w:r>
            <w:r w:rsidR="000C6F55">
              <w:t>'], The EU clinical trials directive jeopardises consumer and occupational safety, Nov-2011, Contact dermatitis, 65(5):251-3</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138</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149">
              <w:r w:rsidR="000C6F55">
                <w:rPr>
                  <w:color w:val="0000FF" w:themeColor="hyperlink"/>
                  <w:u w:val="single"/>
                </w:rPr>
                <w:t>21764562</w:t>
              </w:r>
            </w:hyperlink>
            <w:r w:rsidR="000C6F55">
              <w:t xml:space="preserve"> ['Khandaker GM', 'Barnett JH', '</w:t>
            </w:r>
            <w:r w:rsidR="000C6F55">
              <w:rPr>
                <w:b/>
                <w:u w:val="single"/>
              </w:rPr>
              <w:t>White IR</w:t>
            </w:r>
            <w:r w:rsidR="000C6F55">
              <w:t>', 'Jones PB'], A quantitative meta-analysis of population-based studies of premorbid intelligence and schizophrenia, Nov-2011, 18-Jul-2011, Schizophrenia research, 132(2-3):220-7</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139</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150">
              <w:r w:rsidR="000C6F55">
                <w:rPr>
                  <w:color w:val="0000FF" w:themeColor="hyperlink"/>
                  <w:u w:val="single"/>
                </w:rPr>
                <w:t>21985088</w:t>
              </w:r>
            </w:hyperlink>
            <w:r w:rsidR="000C6F55">
              <w:t xml:space="preserve"> ['Zokaie S', '</w:t>
            </w:r>
            <w:r w:rsidR="000C6F55">
              <w:rPr>
                <w:b/>
                <w:u w:val="single"/>
              </w:rPr>
              <w:t>White IR</w:t>
            </w:r>
            <w:r w:rsidR="000C6F55">
              <w:t>', 'McFadden JD'], Allergic contact dermatitis caused by iodophor-impregnated surgical incise drape, Nov-2011, Contact dermatitis, 65(5):309</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140</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151">
              <w:r w:rsidR="000C6F55">
                <w:rPr>
                  <w:color w:val="0000FF" w:themeColor="hyperlink"/>
                  <w:u w:val="single"/>
                </w:rPr>
                <w:t>21564125</w:t>
              </w:r>
            </w:hyperlink>
            <w:r w:rsidR="000C6F55">
              <w:t xml:space="preserve"> ['Kai AC', 'White JM', '</w:t>
            </w:r>
            <w:r w:rsidR="000C6F55">
              <w:rPr>
                <w:b/>
                <w:u w:val="single"/>
              </w:rPr>
              <w:t>White IR</w:t>
            </w:r>
            <w:r w:rsidR="000C6F55">
              <w:t>', 'Johnston G', 'McFadden JP'], Contact dermatitis caused by C30-38 olefin/isopropyl maleate/MA copolymer in a sunscreen, Jun-2011, Contact dermatitis, 64(6):353-4</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141</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152">
              <w:r w:rsidR="000C6F55">
                <w:rPr>
                  <w:color w:val="0000FF" w:themeColor="hyperlink"/>
                  <w:u w:val="single"/>
                </w:rPr>
                <w:t>21564126</w:t>
              </w:r>
            </w:hyperlink>
            <w:r w:rsidR="000C6F55">
              <w:t xml:space="preserve"> ['Yeo L', 'Kuuliala O', '</w:t>
            </w:r>
            <w:r w:rsidR="000C6F55">
              <w:rPr>
                <w:b/>
                <w:u w:val="single"/>
              </w:rPr>
              <w:t>White IR</w:t>
            </w:r>
            <w:r w:rsidR="000C6F55">
              <w:t>', 'Alto-Korte K'], Allergic contact dermatitis caused by Solvent Orange 60 dye, Jun-2011, Contact dermatitis, 64(6):354-6</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142</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153">
              <w:r w:rsidR="000C6F55">
                <w:rPr>
                  <w:color w:val="0000FF" w:themeColor="hyperlink"/>
                  <w:u w:val="single"/>
                </w:rPr>
                <w:t>20702156</w:t>
              </w:r>
            </w:hyperlink>
            <w:r w:rsidR="000C6F55">
              <w:t xml:space="preserve"> ['Dahm CC', 'Keogh RH', 'Lentjes MA', 'Spencer EA', 'Key TJ', 'Greenwood DC', 'Cade JE', 'Burley VJ', 'Shipley MJ', 'Brunner EJ', 'Stephen AM', 'Mishra G', 'Kuh D', 'Fentiman IS', '</w:t>
            </w:r>
            <w:r w:rsidR="000C6F55">
              <w:rPr>
                <w:b/>
                <w:u w:val="single"/>
              </w:rPr>
              <w:t>White IR</w:t>
            </w:r>
            <w:r w:rsidR="000C6F55">
              <w:t>', 'Luben R', 'Khaw KT', 'Rodwell Bingham SA'], Intake of dietary fats and colorectal cancer risk: prospective findings from the UK Dietary Cohort Consortium, Oct-2010, 11-Aug-2010, Cancer epidemiology, 34(5):562-7</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143</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154">
              <w:r w:rsidR="000C6F55">
                <w:rPr>
                  <w:color w:val="0000FF" w:themeColor="hyperlink"/>
                  <w:u w:val="single"/>
                </w:rPr>
                <w:t>20716223</w:t>
              </w:r>
            </w:hyperlink>
            <w:r w:rsidR="000C6F55">
              <w:t xml:space="preserve"> ['Rubin IM', 'Dabelsteen S', 'Nielsen MM', '</w:t>
            </w:r>
            <w:r w:rsidR="000C6F55">
              <w:rPr>
                <w:b/>
                <w:u w:val="single"/>
              </w:rPr>
              <w:t>White IR</w:t>
            </w:r>
            <w:r w:rsidR="000C6F55">
              <w:t>', 'Johansen JD', 'Geisler C', 'Bonefeld CM'], Repeated exposure to hair dye induces regulatory T cells in mice, Nov-2010, 30-Sep-2010, The British journal of dermatology, 163(5):992-8</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144</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155">
              <w:r w:rsidR="000C6F55">
                <w:rPr>
                  <w:color w:val="0000FF" w:themeColor="hyperlink"/>
                  <w:u w:val="single"/>
                </w:rPr>
                <w:t>20499333</w:t>
              </w:r>
            </w:hyperlink>
            <w:r w:rsidR="000C6F55">
              <w:t xml:space="preserve"> ['Horton NJ', '</w:t>
            </w:r>
            <w:r w:rsidR="000C6F55">
              <w:rPr>
                <w:b/>
                <w:u w:val="single"/>
              </w:rPr>
              <w:t>White IR</w:t>
            </w:r>
            <w:r w:rsidR="000C6F55">
              <w:t>', 'Carpenter J'], The performance of multiple imputation for missing covariates relative to complete case analysis, 30-May-2010, Statistics in medicine, 29(12):1357; author reply 1358</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145</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156">
              <w:r w:rsidR="000C6F55">
                <w:rPr>
                  <w:color w:val="0000FF" w:themeColor="hyperlink"/>
                  <w:u w:val="single"/>
                </w:rPr>
                <w:t>19408255</w:t>
              </w:r>
            </w:hyperlink>
            <w:r w:rsidR="000C6F55">
              <w:t xml:space="preserve"> ['Jackson D', '</w:t>
            </w:r>
            <w:r w:rsidR="000C6F55">
              <w:rPr>
                <w:b/>
                <w:u w:val="single"/>
              </w:rPr>
              <w:t>White IR</w:t>
            </w:r>
            <w:r w:rsidR="000C6F55">
              <w:t>', 'Thompson SG'], Extending DerSimonian and Laird's methodology to perform multivariate random effects meta-analyses, 30-May-2010, Statistics in medicine, 29(12):1282-97</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146</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157">
              <w:r w:rsidR="000C6F55">
                <w:rPr>
                  <w:color w:val="0000FF" w:themeColor="hyperlink"/>
                  <w:u w:val="single"/>
                </w:rPr>
                <w:t>20407088</w:t>
              </w:r>
            </w:hyperlink>
            <w:r w:rsidR="000C6F55">
              <w:t xml:space="preserve"> ['Dahm CC', 'Keogh RH', 'Spencer EA', 'Greenwood DC', 'Key TJ', 'Fentiman IS', 'Shipley MJ', 'Brunner EJ', 'Cade JE', 'Burley VJ', 'Mishra G', 'Stephen AM', 'Kuh D', '</w:t>
            </w:r>
            <w:r w:rsidR="000C6F55">
              <w:rPr>
                <w:b/>
                <w:u w:val="single"/>
              </w:rPr>
              <w:t>White IR</w:t>
            </w:r>
            <w:r w:rsidR="000C6F55">
              <w:t>', 'Luben R', 'Lentjes MA', 'Khaw KT', 'Rodwell Bingham SA'], Dietary fiber and colorectal cancer risk: a nested case-control study using food diaries, 5-May-2010, 20-Apr-2010, Journal of the National Cancer Institute, 102(9):614-26</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147</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158">
              <w:r w:rsidR="000C6F55">
                <w:rPr>
                  <w:color w:val="0000FF" w:themeColor="hyperlink"/>
                  <w:u w:val="single"/>
                </w:rPr>
                <w:t>20133517</w:t>
              </w:r>
            </w:hyperlink>
            <w:r w:rsidR="000C6F55">
              <w:t xml:space="preserve"> ['Smith GC', 'Wood AM', '</w:t>
            </w:r>
            <w:r w:rsidR="000C6F55">
              <w:rPr>
                <w:b/>
                <w:u w:val="single"/>
              </w:rPr>
              <w:t>White IR</w:t>
            </w:r>
            <w:r w:rsidR="000C6F55">
              <w:t>', 'Pell JP', 'Hattie J'], Birth weight and the risk of cardiovascular disease in the maternal grandparents, 15-Mar-2010, 4-Feb-2010, American journal of epidemiology, 171(6):736-44</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148</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159">
              <w:r w:rsidR="000C6F55">
                <w:rPr>
                  <w:color w:val="0000FF" w:themeColor="hyperlink"/>
                  <w:u w:val="single"/>
                </w:rPr>
                <w:t>20565503</w:t>
              </w:r>
            </w:hyperlink>
            <w:r w:rsidR="000C6F55">
              <w:t xml:space="preserve"> ['Wee JS', 'White JM', 'McFadden JP', '</w:t>
            </w:r>
            <w:r w:rsidR="000C6F55">
              <w:rPr>
                <w:b/>
                <w:u w:val="single"/>
              </w:rPr>
              <w:t>White IR</w:t>
            </w:r>
            <w:r w:rsidR="000C6F55">
              <w:t>'], Patch testing in patients treated with systemic immunosuppression and cytokine inhibitors, Mar-2010, Contact dermatitis, 62(3):165-9</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149</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160">
              <w:r w:rsidR="000C6F55">
                <w:rPr>
                  <w:color w:val="0000FF" w:themeColor="hyperlink"/>
                  <w:u w:val="single"/>
                </w:rPr>
                <w:t>20565505</w:t>
              </w:r>
            </w:hyperlink>
            <w:r w:rsidR="000C6F55">
              <w:t xml:space="preserve"> ["O'Connell RL", '</w:t>
            </w:r>
            <w:r w:rsidR="000C6F55">
              <w:rPr>
                <w:b/>
                <w:u w:val="single"/>
              </w:rPr>
              <w:t>White IR</w:t>
            </w:r>
            <w:r w:rsidR="000C6F55">
              <w:t>', 'Mc Fadden JP', 'White JM'], Hairdressers with dermatitis should always be patch tested regardless of atopy status, Mar-2010, Contact dermatitis, 62(3):177-81</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150</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161">
              <w:r w:rsidR="000C6F55">
                <w:rPr>
                  <w:color w:val="0000FF" w:themeColor="hyperlink"/>
                  <w:u w:val="single"/>
                </w:rPr>
                <w:t>20609967</w:t>
              </w:r>
            </w:hyperlink>
            <w:r w:rsidR="000C6F55">
              <w:t xml:space="preserve"> ['Sarwar N', 'Gao P', 'Seshasai SR', 'Gobin R', 'Kaptoge S', 'Di Angelantonio E', 'Ingelsson E', 'Lawlor DA', 'Selvin E', 'Stampfer M', 'Stehouwer CD', 'Lewington S', 'Pennells L', 'Thompson A', 'Sattar N', '</w:t>
            </w:r>
            <w:r w:rsidR="000C6F55">
              <w:rPr>
                <w:b/>
                <w:u w:val="single"/>
              </w:rPr>
              <w:t>White IR</w:t>
            </w:r>
            <w:r w:rsidR="000C6F55">
              <w:t>', 'Ray KK', 'Danesh J'], Diabetes mellitus, fasting blood glucose concentration, and risk of vascular disease: a collaborative meta-analysis of 102 prospective studies, 26-Jun-2010, Lancet (London, England), 375(9733):2215-22</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151</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162">
              <w:r w:rsidR="000C6F55">
                <w:rPr>
                  <w:color w:val="0000FF" w:themeColor="hyperlink"/>
                  <w:u w:val="single"/>
                </w:rPr>
                <w:t>20527014</w:t>
              </w:r>
            </w:hyperlink>
            <w:r w:rsidR="000C6F55">
              <w:t xml:space="preserve"> ['Kenward MG', '</w:t>
            </w:r>
            <w:r w:rsidR="000C6F55">
              <w:rPr>
                <w:b/>
                <w:u w:val="single"/>
              </w:rPr>
              <w:t>White IR</w:t>
            </w:r>
            <w:r w:rsidR="000C6F55">
              <w:t>', 'Carpenter JR'], Should baseline be a covariate or dependent variable in analyses of change from baseline in clinical trials? by G. F. Liu, K. Lu, R. Mogg, M. Mallick and D. V. Mehrotra, Statistics in Medicine 2009; 28:2509-2530, 15-Jun-2010, Statistics in medicine, 29(13):1455-6; author reply 1457</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lastRenderedPageBreak/>
              <w:t>152</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163">
              <w:r w:rsidR="000C6F55">
                <w:rPr>
                  <w:color w:val="0000FF" w:themeColor="hyperlink"/>
                  <w:u w:val="single"/>
                </w:rPr>
                <w:t>19608601</w:t>
              </w:r>
            </w:hyperlink>
            <w:r w:rsidR="000C6F55">
              <w:t xml:space="preserve"> ['Emsley R', 'Dunn G', '</w:t>
            </w:r>
            <w:r w:rsidR="000C6F55">
              <w:rPr>
                <w:b/>
                <w:u w:val="single"/>
              </w:rPr>
              <w:t>White IR</w:t>
            </w:r>
            <w:r w:rsidR="000C6F55">
              <w:t>'], Mediation and moderation of treatment effects in randomised controlled trials of complex interventions, Jun-2010, 16-Jul-2009, Statistical methods in medical research, 19(3):237-70</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153</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164">
              <w:r w:rsidR="000C6F55">
                <w:rPr>
                  <w:color w:val="0000FF" w:themeColor="hyperlink"/>
                  <w:u w:val="single"/>
                </w:rPr>
                <w:t>20711246</w:t>
              </w:r>
            </w:hyperlink>
            <w:r w:rsidR="000C6F55">
              <w:t xml:space="preserve"> ['Jackson D', '</w:t>
            </w:r>
            <w:r w:rsidR="000C6F55">
              <w:rPr>
                <w:b/>
                <w:u w:val="single"/>
              </w:rPr>
              <w:t>White IR</w:t>
            </w:r>
            <w:r w:rsidR="000C6F55">
              <w:t>', 'Leese M'], How much can we learn about missing data?: an exploration of a clinical trial in psychiatry, Jul-2010, Journal of the oyal Statistical Society. Series A, (Statistics in Society), 173(3):593-612</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154</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165">
              <w:r w:rsidR="000C6F55">
                <w:rPr>
                  <w:color w:val="0000FF" w:themeColor="hyperlink"/>
                  <w:u w:val="single"/>
                </w:rPr>
                <w:t>20136878</w:t>
              </w:r>
            </w:hyperlink>
            <w:r w:rsidR="000C6F55">
              <w:t xml:space="preserve"> ['Chew AL', 'Bashir SJ', 'Hawk JL', 'Palmer R', '</w:t>
            </w:r>
            <w:r w:rsidR="000C6F55">
              <w:rPr>
                <w:b/>
                <w:u w:val="single"/>
              </w:rPr>
              <w:t>White IR</w:t>
            </w:r>
            <w:r w:rsidR="000C6F55">
              <w:t>', 'McFadden JP'], Contact and photocontact sensitization in chronic actinic dermatitis: a changing picture, Jan-2010, Contact dermatitis, 62(1):42-6</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155</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166">
              <w:r w:rsidR="000C6F55">
                <w:rPr>
                  <w:color w:val="0000FF" w:themeColor="hyperlink"/>
                  <w:u w:val="single"/>
                </w:rPr>
                <w:t>19785606</w:t>
              </w:r>
            </w:hyperlink>
            <w:r w:rsidR="000C6F55">
              <w:t xml:space="preserve"> ['Bonefeld CM', 'Larsen JM', 'Dabelsteen S', 'Geisler C', '</w:t>
            </w:r>
            <w:r w:rsidR="000C6F55">
              <w:rPr>
                <w:b/>
                <w:u w:val="single"/>
              </w:rPr>
              <w:t>White IR</w:t>
            </w:r>
            <w:r w:rsidR="000C6F55">
              <w:t>', 'Menné T', 'Johansen JD'], Consumer available permanent hair dye products cause major allergic immune activation in an animal model, Jan-2010, 20-Jul-2009, The British journal of dermatology, 162(1):102-7</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156</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167">
              <w:r w:rsidR="000C6F55">
                <w:rPr>
                  <w:color w:val="0000FF" w:themeColor="hyperlink"/>
                  <w:u w:val="single"/>
                </w:rPr>
                <w:t>20136876</w:t>
              </w:r>
            </w:hyperlink>
            <w:r w:rsidR="000C6F55">
              <w:t xml:space="preserve"> ['de Groot A', '</w:t>
            </w:r>
            <w:r w:rsidR="000C6F55">
              <w:rPr>
                <w:b/>
                <w:u w:val="single"/>
              </w:rPr>
              <w:t>White IR</w:t>
            </w:r>
            <w:r w:rsidR="000C6F55">
              <w:t>', 'Flyvholm MA', 'Lensen G', 'Coenraads PJ'], Formaldehyde-releasers in cosmetics: relationship to formaldehyde contact allergy. Part 2. Patch test relationship to formaldehyde contact allergy, experimental provocation tests, amount of formaldehyde released, and assessment of risk to consumers allergic to formaldehyde, Jan-2010, Contact dermatitis, 62(1):18-31</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157</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168">
              <w:r w:rsidR="000C6F55">
                <w:rPr>
                  <w:color w:val="0000FF" w:themeColor="hyperlink"/>
                  <w:u w:val="single"/>
                </w:rPr>
                <w:t>20136875</w:t>
              </w:r>
            </w:hyperlink>
            <w:r w:rsidR="000C6F55">
              <w:t xml:space="preserve"> ['de Groot AC', '</w:t>
            </w:r>
            <w:r w:rsidR="000C6F55">
              <w:rPr>
                <w:b/>
                <w:u w:val="single"/>
              </w:rPr>
              <w:t>White IR</w:t>
            </w:r>
            <w:r w:rsidR="000C6F55">
              <w:t>', 'Flyvholm MA', 'Lensen G', 'Coenraads PJ'], Formaldehyde-releasers in cosmetics: relationship to formaldehyde contact allergy. Part 1. Characterization, frequency and relevance of sensitization, and frequency of use in cosmetics, Jan-2010, Contact dermatitis, 62(1):2-17</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158</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169">
              <w:r w:rsidR="000C6F55">
                <w:rPr>
                  <w:color w:val="0000FF" w:themeColor="hyperlink"/>
                  <w:u w:val="single"/>
                </w:rPr>
                <w:t>20374245</w:t>
              </w:r>
            </w:hyperlink>
            <w:r w:rsidR="000C6F55">
              <w:t xml:space="preserve"> ['Thyssen JP', 'Johansen JD', 'Menné T', 'Lidén C', 'Bruze M', '</w:t>
            </w:r>
            <w:r w:rsidR="000C6F55">
              <w:rPr>
                <w:b/>
                <w:u w:val="single"/>
              </w:rPr>
              <w:t>White IR</w:t>
            </w:r>
            <w:r w:rsidR="000C6F55">
              <w:t>'], Hypersensitivity reactions from metallic implants: a future challenge that needs to be addressed, Feb-2010, The British journal of dermatology, 162(2):235-6</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159</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170">
              <w:r w:rsidR="000C6F55">
                <w:rPr>
                  <w:color w:val="0000FF" w:themeColor="hyperlink"/>
                  <w:u w:val="single"/>
                </w:rPr>
                <w:t>20842622</w:t>
              </w:r>
            </w:hyperlink>
            <w:r w:rsidR="000C6F55">
              <w:t xml:space="preserve"> ['</w:t>
            </w:r>
            <w:r w:rsidR="000C6F55">
              <w:rPr>
                <w:b/>
                <w:u w:val="single"/>
              </w:rPr>
              <w:t>White IR</w:t>
            </w:r>
            <w:r w:rsidR="000C6F55">
              <w:t>', 'Carlin JB'], Bias and efficiency of multiple imputation compared with complete-case analysis for missing covariate values, 10-Dec-2010, Statistics in medicine, 29(28):2920-31</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160</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171">
              <w:r w:rsidR="000C6F55">
                <w:rPr>
                  <w:color w:val="0000FF" w:themeColor="hyperlink"/>
                  <w:u w:val="single"/>
                </w:rPr>
                <w:t>20817650</w:t>
              </w:r>
            </w:hyperlink>
            <w:r w:rsidR="000C6F55">
              <w:t xml:space="preserve"> ['Bond SJ', '</w:t>
            </w:r>
            <w:r w:rsidR="000C6F55">
              <w:rPr>
                <w:b/>
                <w:u w:val="single"/>
              </w:rPr>
              <w:t>White IR</w:t>
            </w:r>
            <w:r w:rsidR="000C6F55">
              <w:t>'], Estimating causal effects using prior information on nontrial treatments, Dec-2010, 3-Sep-2010, Clinical trials (London, England), 7(6):664-76</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161</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172">
              <w:r w:rsidR="000C6F55">
                <w:rPr>
                  <w:color w:val="0000FF" w:themeColor="hyperlink"/>
                  <w:u w:val="single"/>
                </w:rPr>
                <w:t>20648013</w:t>
              </w:r>
            </w:hyperlink>
            <w:r w:rsidR="000C6F55">
              <w:t xml:space="preserve"> ['Park JY', 'Dahm CC', 'Keogh RH', 'Mitrou PN', 'Cairns BJ', 'Greenwood DC', 'Spencer EA', 'Fentiman IS', 'Shipley MJ', 'Brunner EJ', 'Cade JE', 'Burley VJ', 'Mishra GD', 'Kuh D', 'Stephen AM', '</w:t>
            </w:r>
            <w:r w:rsidR="000C6F55">
              <w:rPr>
                <w:b/>
                <w:u w:val="single"/>
              </w:rPr>
              <w:t>White IR</w:t>
            </w:r>
            <w:r w:rsidR="000C6F55">
              <w:t>', 'Luben RN', 'Mulligan AA', 'Khaw KT', 'Rodwell SA'], Alcohol intake and risk of colorectal cancer: results from the UK Dietary Cohort Consortium, 24-Aug-2010, 20-Jul-2010, British journal of cancer, 103(5):747-56</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162</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173">
              <w:r w:rsidR="000C6F55">
                <w:rPr>
                  <w:color w:val="0000FF" w:themeColor="hyperlink"/>
                  <w:u w:val="single"/>
                </w:rPr>
                <w:t>19747337</w:t>
              </w:r>
            </w:hyperlink>
            <w:r w:rsidR="000C6F55">
              <w:t xml:space="preserve"> ['Robertson SJ', 'Maxfield J', '</w:t>
            </w:r>
            <w:r w:rsidR="000C6F55">
              <w:rPr>
                <w:b/>
                <w:u w:val="single"/>
              </w:rPr>
              <w:t>White IR</w:t>
            </w:r>
            <w:r w:rsidR="000C6F55">
              <w:t>'], The Köbner response of lichen planus occurring in abdominal striae, Oct-2009, Clinical and experimental dermatology, 34(7):e512-3</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163</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174">
              <w:r w:rsidR="000C6F55">
                <w:rPr>
                  <w:color w:val="0000FF" w:themeColor="hyperlink"/>
                  <w:u w:val="single"/>
                </w:rPr>
                <w:t>19878245</w:t>
              </w:r>
            </w:hyperlink>
            <w:r w:rsidR="000C6F55">
              <w:t xml:space="preserve"> ['Agner T', 'Andersen KE', 'Brandao FM', 'Bruynzeel DP', 'Bruze M', 'Frosch P', 'Gonçalo M', 'Goossens A', 'Le Coz CJ', 'Rustemeyer T', '</w:t>
            </w:r>
            <w:r w:rsidR="000C6F55">
              <w:rPr>
                <w:b/>
                <w:u w:val="single"/>
              </w:rPr>
              <w:t>White IR</w:t>
            </w:r>
            <w:r w:rsidR="000C6F55">
              <w:t>', 'Diepgen T'], Contact sensitisation in hand eczema patients-relation to subdiagnosis, severity and quality of life: a multi-centre study, Nov-2009, Contact dermatitis, 61(5):291-6</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164</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175">
              <w:r w:rsidR="000C6F55">
                <w:rPr>
                  <w:color w:val="0000FF" w:themeColor="hyperlink"/>
                  <w:u w:val="single"/>
                </w:rPr>
                <w:t>19260924</w:t>
              </w:r>
            </w:hyperlink>
            <w:r w:rsidR="000C6F55">
              <w:t xml:space="preserve"> ['Wedgeworth EK', 'Banerjee P', '</w:t>
            </w:r>
            <w:r w:rsidR="000C6F55">
              <w:rPr>
                <w:b/>
                <w:u w:val="single"/>
              </w:rPr>
              <w:t>White IR</w:t>
            </w:r>
            <w:r w:rsidR="000C6F55">
              <w:t>'], Linear lichenified nodules in a case of thiuram allergy, Mar-2009, Contact dermatitis, 60(3):181-2</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165</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176">
              <w:r w:rsidR="000C6F55">
                <w:rPr>
                  <w:color w:val="0000FF" w:themeColor="hyperlink"/>
                  <w:u w:val="single"/>
                </w:rPr>
                <w:t>19260921</w:t>
              </w:r>
            </w:hyperlink>
            <w:r w:rsidR="000C6F55">
              <w:t xml:space="preserve"> ['Fonia A', '</w:t>
            </w:r>
            <w:r w:rsidR="000C6F55">
              <w:rPr>
                <w:b/>
                <w:u w:val="single"/>
              </w:rPr>
              <w:t>White IR</w:t>
            </w:r>
            <w:r w:rsidR="000C6F55">
              <w:t>', 'White JM'], Allergic contact dermatitis to Elaeagnus plant (Oleaster), Mar-2009, Contact dermatitis, 60(3):178-9</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166</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177">
              <w:r w:rsidR="000C6F55">
                <w:rPr>
                  <w:color w:val="0000FF" w:themeColor="hyperlink"/>
                  <w:u w:val="single"/>
                </w:rPr>
                <w:t>19260922</w:t>
              </w:r>
            </w:hyperlink>
            <w:r w:rsidR="000C6F55">
              <w:t xml:space="preserve"> ['Jones JM', '</w:t>
            </w:r>
            <w:r w:rsidR="000C6F55">
              <w:rPr>
                <w:b/>
                <w:u w:val="single"/>
              </w:rPr>
              <w:t>White IR</w:t>
            </w:r>
            <w:r w:rsidR="000C6F55">
              <w:t>', 'White JM', 'McFadden JP'], Allergic contact dermatitis to English ivy (Hedera helix)--a case series, Mar-2009, Contact dermatitis, 60(3):179-80</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167</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178">
              <w:r w:rsidR="000C6F55">
                <w:rPr>
                  <w:color w:val="0000FF" w:themeColor="hyperlink"/>
                  <w:u w:val="single"/>
                </w:rPr>
                <w:t>19564179</w:t>
              </w:r>
            </w:hyperlink>
            <w:r w:rsidR="000C6F55">
              <w:t xml:space="preserve"> ['Sterne JA', '</w:t>
            </w:r>
            <w:r w:rsidR="000C6F55">
              <w:rPr>
                <w:b/>
                <w:u w:val="single"/>
              </w:rPr>
              <w:t>White IR</w:t>
            </w:r>
            <w:r w:rsidR="000C6F55">
              <w:t>', 'Carlin JB', 'Spratt M', 'Royston P', 'Kenward MG', 'Wood AM', 'Carpenter JR'], Multiple imputation for missing data in epidemiological and clinical research: potential and pitfalls, 29-Jun-2009, 29-Jun-2009, BMJ (Clinical research ed.), 338:b2393</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168</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179">
              <w:r w:rsidR="000C6F55">
                <w:rPr>
                  <w:color w:val="0000FF" w:themeColor="hyperlink"/>
                  <w:u w:val="single"/>
                </w:rPr>
                <w:t>19489965</w:t>
              </w:r>
            </w:hyperlink>
            <w:r w:rsidR="000C6F55">
              <w:t xml:space="preserve"> ['Thyssen JP', 'Andersen KE', 'Bruze M', 'Diepgen T', 'Giménez-Arnau AM', 'Gonçalo M', 'Goossens A', 'Le Coz C', 'McFadden J', 'Rustemeyer T', '</w:t>
            </w:r>
            <w:r w:rsidR="000C6F55">
              <w:rPr>
                <w:b/>
                <w:u w:val="single"/>
              </w:rPr>
              <w:t>White IR</w:t>
            </w:r>
            <w:r w:rsidR="000C6F55">
              <w:t>', 'White JM', 'Johansen JD'], p-Phenylenediamine sensitization is more prevalent in central and southern European patch test centres than in Scandinavian: results from a multicentre study, Jun-2009, Contact dermatitis, 60(6):314-9</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169</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180">
              <w:r w:rsidR="000C6F55">
                <w:rPr>
                  <w:color w:val="0000FF" w:themeColor="hyperlink"/>
                  <w:u w:val="single"/>
                </w:rPr>
                <w:t>19622820</w:t>
              </w:r>
            </w:hyperlink>
            <w:r w:rsidR="000C6F55">
              <w:t xml:space="preserve"> ['Erqou S', 'Kaptoge S', 'Perry PL', 'Di Angelantonio E', 'Thompson A', '</w:t>
            </w:r>
            <w:r w:rsidR="000C6F55">
              <w:rPr>
                <w:b/>
                <w:u w:val="single"/>
              </w:rPr>
              <w:t>White IR</w:t>
            </w:r>
            <w:r w:rsidR="000C6F55">
              <w:t>', 'Marcovina SM', 'Collins R', 'Thompson SG', 'Danesh J'], Lipoprotein(a) concentration and the risk of coronary heart disease, stroke, and nonvascular mortality, 22-Jul-2009, JAMA, 302(4):412-23</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170</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181">
              <w:r w:rsidR="000C6F55">
                <w:rPr>
                  <w:color w:val="0000FF" w:themeColor="hyperlink"/>
                  <w:u w:val="single"/>
                </w:rPr>
                <w:t>19452569</w:t>
              </w:r>
            </w:hyperlink>
            <w:r w:rsidR="000C6F55">
              <w:t xml:space="preserve"> ['</w:t>
            </w:r>
            <w:r w:rsidR="000C6F55">
              <w:rPr>
                <w:b/>
                <w:u w:val="single"/>
              </w:rPr>
              <w:t>White IR</w:t>
            </w:r>
            <w:r w:rsidR="000C6F55">
              <w:t>', 'Royston P'], Imputing missing covariate values for the Cox model, 10-Jul-2009, Statistics in medicine, 28(15):1982-98</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171</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182">
              <w:r w:rsidR="000C6F55">
                <w:rPr>
                  <w:color w:val="0000FF" w:themeColor="hyperlink"/>
                  <w:u w:val="single"/>
                </w:rPr>
                <w:t>19383524</w:t>
              </w:r>
            </w:hyperlink>
            <w:r w:rsidR="000C6F55">
              <w:t xml:space="preserve"> ['Thyssen JP', 'Menné T', 'Schnuch A', 'Uter W', '</w:t>
            </w:r>
            <w:r w:rsidR="000C6F55">
              <w:rPr>
                <w:b/>
                <w:u w:val="single"/>
              </w:rPr>
              <w:t>White I</w:t>
            </w:r>
            <w:r w:rsidR="000C6F55">
              <w:t>', 'White JM', 'Johansen JD'], Acceptable risk of contact allergy in the general population assessed by CE-DUR--a method to detect and categorize contact allergy epidemics based on patient data, Jul-2009, 19-Apr-2009, egulatory toxicology and pharmacology : TP, 54(2):183-7</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172</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183">
              <w:r w:rsidR="000C6F55">
                <w:rPr>
                  <w:color w:val="0000FF" w:themeColor="hyperlink"/>
                  <w:u w:val="single"/>
                </w:rPr>
                <w:t>19125726</w:t>
              </w:r>
            </w:hyperlink>
            <w:r w:rsidR="000C6F55">
              <w:t xml:space="preserve"> ['Fonia A', 'White JM', 'McFadden JP', '</w:t>
            </w:r>
            <w:r w:rsidR="000C6F55">
              <w:rPr>
                <w:b/>
                <w:u w:val="single"/>
              </w:rPr>
              <w:t>White IR</w:t>
            </w:r>
            <w:r w:rsidR="000C6F55">
              <w:t>'], Active sensitization to chloracetamide, Jan-2009, Contact dermatitis, 60(1):58-9</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lastRenderedPageBreak/>
              <w:t>173</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184">
              <w:r w:rsidR="000C6F55">
                <w:rPr>
                  <w:color w:val="0000FF" w:themeColor="hyperlink"/>
                  <w:u w:val="single"/>
                </w:rPr>
                <w:t>19178409</w:t>
              </w:r>
            </w:hyperlink>
            <w:r w:rsidR="000C6F55">
              <w:t xml:space="preserve"> ['White JM', '</w:t>
            </w:r>
            <w:r w:rsidR="000C6F55">
              <w:rPr>
                <w:b/>
                <w:u w:val="single"/>
              </w:rPr>
              <w:t>White IR</w:t>
            </w:r>
            <w:r w:rsidR="000C6F55">
              <w:t>', 'Kimber I', 'Basketter DA', 'Buckley DA', 'McFadden JP'], Atopic dermatitis and allergic reactions to individual fragrance chemicals, Feb-2009, Allergy, 64(2):312-6</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174</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185">
              <w:r w:rsidR="000C6F55">
                <w:rPr>
                  <w:color w:val="0000FF" w:themeColor="hyperlink"/>
                  <w:u w:val="single"/>
                </w:rPr>
                <w:t>19016702</w:t>
              </w:r>
            </w:hyperlink>
            <w:r w:rsidR="000C6F55">
              <w:t xml:space="preserve"> ['Diepgen TL', 'Andersen KE', 'Brandao FM', 'Bruze M', 'Bruynzeel DP', 'Frosch P', 'Gonçalo M', 'Goossens A', 'Le Coz CJ', 'Rustemeyer T', '</w:t>
            </w:r>
            <w:r w:rsidR="000C6F55">
              <w:rPr>
                <w:b/>
                <w:u w:val="single"/>
              </w:rPr>
              <w:t>White IR</w:t>
            </w:r>
            <w:r w:rsidR="000C6F55">
              <w:t>', 'Agner T'], Hand eczema classification: a cross-sectional, multicentre study of the aetiology and morphology of hand eczema, Feb-2009, 23-Oct-2008, The British journal of dermatology, 160(2):353-8</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175</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186">
              <w:r w:rsidR="000C6F55">
                <w:rPr>
                  <w:color w:val="0000FF" w:themeColor="hyperlink"/>
                  <w:u w:val="single"/>
                </w:rPr>
                <w:t>19556011</w:t>
              </w:r>
            </w:hyperlink>
            <w:r w:rsidR="000C6F55">
              <w:t xml:space="preserve"> ['</w:t>
            </w:r>
            <w:r w:rsidR="000C6F55">
              <w:rPr>
                <w:b/>
                <w:u w:val="single"/>
              </w:rPr>
              <w:t>White IR</w:t>
            </w:r>
            <w:r w:rsidR="000C6F55">
              <w:t>', 'Horton N', 'Carpenter J'], Complete-cases analysis is appropriate for randomised trials with pre-test-post-test designs, 15-Aug-2009, 25-Jun-2009, Psychiatry research, 168(3):268; author reply 269</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176</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187">
              <w:r w:rsidR="000C6F55">
                <w:rPr>
                  <w:color w:val="0000FF" w:themeColor="hyperlink"/>
                  <w:u w:val="single"/>
                </w:rPr>
                <w:t>19545294</w:t>
              </w:r>
            </w:hyperlink>
            <w:r w:rsidR="000C6F55">
              <w:t xml:space="preserve"> ['Pink AE', 'White JM', '</w:t>
            </w:r>
            <w:r w:rsidR="000C6F55">
              <w:rPr>
                <w:b/>
                <w:u w:val="single"/>
              </w:rPr>
              <w:t>White IR</w:t>
            </w:r>
            <w:r w:rsidR="000C6F55">
              <w:t>'], A call for full ingredient labelling and uniform nomenclature on medicaments, Aug-2009, 26-May-2009, The British journal of dermatology, 161(2):489-90</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177</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188">
              <w:r w:rsidR="000C6F55">
                <w:rPr>
                  <w:color w:val="0000FF" w:themeColor="hyperlink"/>
                  <w:u w:val="single"/>
                </w:rPr>
                <w:t>19222087</w:t>
              </w:r>
            </w:hyperlink>
            <w:r w:rsidR="000C6F55">
              <w:t xml:space="preserve"> ['Jackson D', 'White I', 'Kostis JB', 'Wilson AC', 'Folsom AR', 'Wu K', 'Chambless L', 'Benderly M', 'Goldbourt U', 'Willeit J', 'Kiechl S', 'Yarnell JW', 'Sweetnam PM', 'Elwood PC', 'Cushman M', 'Psaty BM', 'Tracy RP', 'Tybjaerg-Hansen A', 'Haverkate F', 'de Maat MP', 'Thompson SG', 'Fowkes FG', 'Lee AJ', 'Smith FB', 'Salomaa V', 'Harald K', 'Rasi V', 'Vahtera E', 'Jousilahti P', "D'Agostino R", 'Kannel WB', 'Wilson PW', 'Tofler G', 'Levy D', 'Marchioli R', 'Valagussa F', 'Rosengren A', 'Wilhelmsen L', 'Lappas G', 'Eriksson H', 'Cremer P', 'Nagel D', 'Curb JD', 'Rodriguez B', 'Yano K', 'Salonen J', 'Nyyssönen K', 'Tuomainen TP', 'Hedblad B', 'Engström G', 'Berglund G', 'Loewel H', 'Koenig W', 'Hense HW', 'Meade TW', 'Cooper JA', 'De Stavola B', 'Knottenbelt C', 'Miller GJ', 'Cooper JA', 'Bauer KA', 'Rosenberg RD', 'Sato S', 'Kitamura A', 'Naito Y', 'Iso H', 'Salomaa V', 'Harald K', 'Rasi V', 'Vahtera E', 'Jousilahti P', 'Palosuo T', 'Ducimetiere P', 'Amouyel P', 'Arveiler D', 'Evans AE', 'Ferrieres J', 'Juhan-Vague I', 'Bingham A', 'Schulte H', 'Assmann G', 'Cantin B', 'Lamarche B', 'Despres JP', 'Dagenais GR', 'Tunstall-Pedoe H', 'Lowe GD', 'Woodward M', 'Ben-Shlomo Y', 'Davey Smith G', 'Palmieri V', 'Yeh JL', 'Meade TW', 'Rudnicka A', 'Brennan P', 'Knottenbelt C', 'Cooper JA', 'Ridker P', 'Rodeghiero F', 'Tosetto A', 'Shepherd J', 'Lowe GD', 'Ford I', 'Robertson M', 'Brunner E', 'Shipley M', 'Feskens EJ', 'Di Angelantonio E', 'Kaptoge S', 'Lewington S', 'Lowe GD', 'Sarwar N', 'Thompson SG', 'Walker M', 'Watson S', '</w:t>
            </w:r>
            <w:r w:rsidR="000C6F55">
              <w:rPr>
                <w:b/>
                <w:u w:val="single"/>
              </w:rPr>
              <w:t>White IR</w:t>
            </w:r>
            <w:r w:rsidR="000C6F55">
              <w:t>', 'Wood AM', 'Danesh J'], Systematically missing confounders in individual participant data meta-analysis of observational cohort studies, 15-Apr-2009, Statistics in medicine, 28(8):1218-37</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178</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189">
              <w:r w:rsidR="000C6F55">
                <w:rPr>
                  <w:color w:val="0000FF" w:themeColor="hyperlink"/>
                  <w:u w:val="single"/>
                </w:rPr>
                <w:t>19403465</w:t>
              </w:r>
            </w:hyperlink>
            <w:r w:rsidR="000C6F55">
              <w:t xml:space="preserve"> ['Murray E', 'Khadjesari Z', '</w:t>
            </w:r>
            <w:r w:rsidR="000C6F55">
              <w:rPr>
                <w:b/>
                <w:u w:val="single"/>
              </w:rPr>
              <w:t>White IR</w:t>
            </w:r>
            <w:r w:rsidR="000C6F55">
              <w:t>', 'Kalaitzaki E', 'Godfrey C', 'McCambridge J', 'Thompson SG', 'Wallace P'], Methodological challenges in online trials, 3-Apr-2009, 3-Apr-2009, Journal of medical Internet research, 11(2):e9</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179</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190">
              <w:r w:rsidR="000C6F55">
                <w:rPr>
                  <w:color w:val="0000FF" w:themeColor="hyperlink"/>
                  <w:u w:val="single"/>
                </w:rPr>
                <w:t>19338591</w:t>
              </w:r>
            </w:hyperlink>
            <w:r w:rsidR="000C6F55">
              <w:t xml:space="preserve"> ['Bhargava K', '</w:t>
            </w:r>
            <w:r w:rsidR="000C6F55">
              <w:rPr>
                <w:b/>
                <w:u w:val="single"/>
              </w:rPr>
              <w:t>White IR</w:t>
            </w:r>
            <w:r w:rsidR="000C6F55">
              <w:t>', 'White JM'], Thiuram patch test positivity 1980-2006: incidence is now falling, Apr-2009, Contact dermatitis, 60(4):222-3</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180</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191">
              <w:r w:rsidR="000C6F55">
                <w:rPr>
                  <w:color w:val="0000FF" w:themeColor="hyperlink"/>
                  <w:u w:val="single"/>
                </w:rPr>
                <w:t>19338600</w:t>
              </w:r>
            </w:hyperlink>
            <w:r w:rsidR="000C6F55">
              <w:t xml:space="preserve"> ['Abbott RA', 'White JM', '</w:t>
            </w:r>
            <w:r w:rsidR="000C6F55">
              <w:rPr>
                <w:b/>
                <w:u w:val="single"/>
              </w:rPr>
              <w:t>White IR</w:t>
            </w:r>
            <w:r w:rsidR="000C6F55">
              <w:t>'], Occupational allergic contact dermatitis in a chemist, Apr-2009, Contact dermatitis, 60(4):233-4</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181</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192">
              <w:r w:rsidR="000C6F55">
                <w:rPr>
                  <w:color w:val="0000FF" w:themeColor="hyperlink"/>
                  <w:u w:val="single"/>
                </w:rPr>
                <w:t>18844697</w:t>
              </w:r>
            </w:hyperlink>
            <w:r w:rsidR="000C6F55">
              <w:t xml:space="preserve"> ['Buckley DA', 'Basketter DA', 'Kan-King-Yu D', '</w:t>
            </w:r>
            <w:r w:rsidR="000C6F55">
              <w:rPr>
                <w:b/>
                <w:u w:val="single"/>
              </w:rPr>
              <w:t>White IR</w:t>
            </w:r>
            <w:r w:rsidR="000C6F55">
              <w:t>', 'White JL', 'McFadden JP'], Atopy and contact allergy to fragrance: allergic reactions to the fragrance mix I (the Larsen mix), Oct-2008, Contact dermatitis, 59(4):220-5</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182</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193">
              <w:r w:rsidR="000C6F55">
                <w:rPr>
                  <w:color w:val="0000FF" w:themeColor="hyperlink"/>
                  <w:u w:val="single"/>
                </w:rPr>
                <w:t>19019223</w:t>
              </w:r>
            </w:hyperlink>
            <w:r w:rsidR="000C6F55">
              <w:t xml:space="preserve"> ['Pasupathy D', 'Dacey A', 'Cook E', 'Charnock-Jones DS', '</w:t>
            </w:r>
            <w:r w:rsidR="000C6F55">
              <w:rPr>
                <w:b/>
                <w:u w:val="single"/>
              </w:rPr>
              <w:t>White IR</w:t>
            </w:r>
            <w:r w:rsidR="000C6F55">
              <w:t>', 'Smith GC'], Study protocol. A prospective cohort study of unselected primiparous women: the pregnancy outcome prediction study, 19-Nov-2008, 19-Nov-2008, BMC pregnancy and childbirth, 8:51</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183</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194">
              <w:r w:rsidR="000C6F55">
                <w:rPr>
                  <w:color w:val="0000FF" w:themeColor="hyperlink"/>
                  <w:u w:val="single"/>
                </w:rPr>
                <w:t>18205877</w:t>
              </w:r>
            </w:hyperlink>
            <w:r w:rsidR="000C6F55">
              <w:t xml:space="preserve"> ['White JM', 'McFadden JP', '</w:t>
            </w:r>
            <w:r w:rsidR="000C6F55">
              <w:rPr>
                <w:b/>
                <w:u w:val="single"/>
              </w:rPr>
              <w:t>White IR</w:t>
            </w:r>
            <w:r w:rsidR="000C6F55">
              <w:t>'], A review of 241 subjects who were patch tested twice: could fragrance mix I cause active sensitization?, Mar-2008, 17-Jan-2008, The British journal of dermatology, 158(3):518-21</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184</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195">
              <w:r w:rsidR="000C6F55">
                <w:rPr>
                  <w:color w:val="0000FF" w:themeColor="hyperlink"/>
                  <w:u w:val="single"/>
                </w:rPr>
                <w:t>18503679</w:t>
              </w:r>
            </w:hyperlink>
            <w:r w:rsidR="000C6F55">
              <w:t xml:space="preserve"> ['Menné T', '</w:t>
            </w:r>
            <w:r w:rsidR="000C6F55">
              <w:rPr>
                <w:b/>
                <w:u w:val="single"/>
              </w:rPr>
              <w:t>White I</w:t>
            </w:r>
            <w:r w:rsidR="000C6F55">
              <w:t>'], Standardization in Contact Dermatitis, Jun-2008, Contact dermatitis, 58(6):321</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185</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196">
              <w:r w:rsidR="000C6F55">
                <w:rPr>
                  <w:color w:val="0000FF" w:themeColor="hyperlink"/>
                  <w:u w:val="single"/>
                </w:rPr>
                <w:t>18471663</w:t>
              </w:r>
            </w:hyperlink>
            <w:r w:rsidR="000C6F55">
              <w:t xml:space="preserve"> ['Leese M', 'Schene A', 'Koeter M', 'Meijer K', 'Bindman J', 'Mazzi M', 'Puschner B', 'Burti L', 'Becker T', 'Moreno M', 'Celani D', '</w:t>
            </w:r>
            <w:r w:rsidR="000C6F55">
              <w:rPr>
                <w:b/>
                <w:u w:val="single"/>
              </w:rPr>
              <w:t>White IR</w:t>
            </w:r>
            <w:r w:rsidR="000C6F55">
              <w:t>', 'Thonicroft G'], SF-36 scales, and simple sums of scales, were reliable quality-of-life summaries for patients with schizophrenia, Jun-2008, 14-Feb-2008, Journal of clinical epidemiology, 61(6):588-96</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186</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197">
              <w:r w:rsidR="000C6F55">
                <w:rPr>
                  <w:color w:val="0000FF" w:themeColor="hyperlink"/>
                  <w:u w:val="single"/>
                </w:rPr>
                <w:t>18422788</w:t>
              </w:r>
            </w:hyperlink>
            <w:r w:rsidR="000C6F55">
              <w:t xml:space="preserve"> ['Basketter DA', 'English JS', 'Wakelin SH', '</w:t>
            </w:r>
            <w:r w:rsidR="000C6F55">
              <w:rPr>
                <w:b/>
                <w:u w:val="single"/>
              </w:rPr>
              <w:t>White IR</w:t>
            </w:r>
            <w:r w:rsidR="000C6F55">
              <w:t>'], Enzymes, detergents and skin: facts and fantasies, Jun-2008, 12-Apr-2008, The British journal of dermatology, 158(6):1177-81</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187</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198">
              <w:r w:rsidR="000C6F55">
                <w:rPr>
                  <w:color w:val="0000FF" w:themeColor="hyperlink"/>
                  <w:u w:val="single"/>
                </w:rPr>
                <w:t>18203127</w:t>
              </w:r>
            </w:hyperlink>
            <w:r w:rsidR="000C6F55">
              <w:t xml:space="preserve"> ['Wood AM', '</w:t>
            </w:r>
            <w:r w:rsidR="000C6F55">
              <w:rPr>
                <w:b/>
                <w:u w:val="single"/>
              </w:rPr>
              <w:t>White IR</w:t>
            </w:r>
            <w:r w:rsidR="000C6F55">
              <w:t>', 'Royston P'], How should variable selection be performed with multiply imputed data?, 30-Jul-2008, Statistics in medicine, 27(17):3227-46</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188</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199">
              <w:r w:rsidR="000C6F55">
                <w:rPr>
                  <w:color w:val="0000FF" w:themeColor="hyperlink"/>
                  <w:u w:val="single"/>
                </w:rPr>
                <w:t>18597550</w:t>
              </w:r>
            </w:hyperlink>
            <w:r w:rsidR="000C6F55">
              <w:t xml:space="preserve"> ['Smith GC', 'Cordeaux Y', '</w:t>
            </w:r>
            <w:r w:rsidR="000C6F55">
              <w:rPr>
                <w:b/>
                <w:u w:val="single"/>
              </w:rPr>
              <w:t>White IR</w:t>
            </w:r>
            <w:r w:rsidR="000C6F55">
              <w:t>', 'Pasupathy D', 'Missfelder-Lobos H', 'Pell JP', 'Charnock-Jones DS', 'Fleming M'], The effect of delaying childbirth on primary cesarean section rates, 1-Jul-2008, PLoS medicine, 5(7):e144</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189</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200">
              <w:r w:rsidR="000C6F55">
                <w:rPr>
                  <w:color w:val="0000FF" w:themeColor="hyperlink"/>
                  <w:u w:val="single"/>
                </w:rPr>
                <w:t>18598306</w:t>
              </w:r>
            </w:hyperlink>
            <w:r w:rsidR="000C6F55">
              <w:t xml:space="preserve"> ["O'Connell RL", '</w:t>
            </w:r>
            <w:r w:rsidR="000C6F55">
              <w:rPr>
                <w:b/>
                <w:u w:val="single"/>
              </w:rPr>
              <w:t>White IR</w:t>
            </w:r>
            <w:r w:rsidR="000C6F55">
              <w:t>', 'White JM', 'McFadden JP'], Liquorice extract in a cosmetic product causing contact allergy, Jul-2008, Contact dermatitis, 59(1):52</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190</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201">
              <w:r w:rsidR="000C6F55">
                <w:rPr>
                  <w:color w:val="0000FF" w:themeColor="hyperlink"/>
                  <w:u w:val="single"/>
                </w:rPr>
                <w:t>18537992</w:t>
              </w:r>
            </w:hyperlink>
            <w:r w:rsidR="000C6F55">
              <w:t xml:space="preserve"> ['Agner T', 'Andersen KE', 'Brandao FM', 'Bruynzeel DP', 'Bruze M', 'Frosch P', 'Goncalo M', 'Goossens A', 'Le Coz CJ', 'Rustemeyer T', '</w:t>
            </w:r>
            <w:r w:rsidR="000C6F55">
              <w:rPr>
                <w:b/>
                <w:u w:val="single"/>
              </w:rPr>
              <w:t>White IR</w:t>
            </w:r>
            <w:r w:rsidR="000C6F55">
              <w:t>', 'Diepgen T'], Hand eczema severity and quality of life: a cross-sectional, multicentre study of hand eczema patients, Jul-2008, 1-Jul-2008, Contact dermatitis, 59(1):43-7</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191</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202">
              <w:r w:rsidR="000C6F55">
                <w:rPr>
                  <w:color w:val="0000FF" w:themeColor="hyperlink"/>
                  <w:u w:val="single"/>
                </w:rPr>
                <w:t>18154559</w:t>
              </w:r>
            </w:hyperlink>
            <w:r w:rsidR="000C6F55">
              <w:t xml:space="preserve"> ['Perez A', 'Basketter DA', '</w:t>
            </w:r>
            <w:r w:rsidR="000C6F55">
              <w:rPr>
                <w:b/>
                <w:u w:val="single"/>
              </w:rPr>
              <w:t>White IR</w:t>
            </w:r>
            <w:r w:rsidR="000C6F55">
              <w:t>', 'McFadden J'], Positive rates to propyl gallate on patch testing: a change in trend, Jan-2008, Contact dermatitis, 58(1):47-8</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lastRenderedPageBreak/>
              <w:t>192</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203">
              <w:r w:rsidR="000C6F55">
                <w:rPr>
                  <w:color w:val="0000FF" w:themeColor="hyperlink"/>
                  <w:u w:val="single"/>
                </w:rPr>
                <w:t>17703502</w:t>
              </w:r>
            </w:hyperlink>
            <w:r w:rsidR="000C6F55">
              <w:t xml:space="preserve"> ['</w:t>
            </w:r>
            <w:r w:rsidR="000C6F55">
              <w:rPr>
                <w:b/>
                <w:u w:val="single"/>
              </w:rPr>
              <w:t>White IR</w:t>
            </w:r>
            <w:r w:rsidR="000C6F55">
              <w:t>', 'Welton NJ', 'Wood AM', 'Ades AE', 'Higgins JP'], Allowing for uncertainty due to missing data in meta-analysis--part 2: hierarchical models, 28-Feb-2008, Statistics in medicine, 27(5):728-45</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193</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204">
              <w:r w:rsidR="000C6F55">
                <w:rPr>
                  <w:color w:val="0000FF" w:themeColor="hyperlink"/>
                  <w:u w:val="single"/>
                </w:rPr>
                <w:t>17703496</w:t>
              </w:r>
            </w:hyperlink>
            <w:r w:rsidR="000C6F55">
              <w:t xml:space="preserve"> ['</w:t>
            </w:r>
            <w:r w:rsidR="000C6F55">
              <w:rPr>
                <w:b/>
                <w:u w:val="single"/>
              </w:rPr>
              <w:t>White IR</w:t>
            </w:r>
            <w:r w:rsidR="000C6F55">
              <w:t>', 'Higgins JP', 'Wood AM'], Allowing for uncertainty due to missing data in meta-analysis--part 1: two-stage methods, 28-Feb-2008, Statistics in medicine, 27(5):711-27</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194</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205">
              <w:r w:rsidR="000C6F55">
                <w:rPr>
                  <w:color w:val="0000FF" w:themeColor="hyperlink"/>
                  <w:u w:val="single"/>
                </w:rPr>
                <w:t>18800342</w:t>
              </w:r>
            </w:hyperlink>
            <w:r w:rsidR="000C6F55">
              <w:t xml:space="preserve"> ['Higgins JP', '</w:t>
            </w:r>
            <w:r w:rsidR="000C6F55">
              <w:rPr>
                <w:b/>
                <w:u w:val="single"/>
              </w:rPr>
              <w:t>White IR</w:t>
            </w:r>
            <w:r w:rsidR="000C6F55">
              <w:t>', 'Anzures-Cabrera J'], Meta-analysis of skewed data: combining results reported on log-transformed or raw scales, 20-Dec-2008, Statistics in medicine, 27(29):6072-92</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195</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206">
              <w:r w:rsidR="000C6F55">
                <w:rPr>
                  <w:color w:val="0000FF" w:themeColor="hyperlink"/>
                  <w:u w:val="single"/>
                </w:rPr>
                <w:t>18353039</w:t>
              </w:r>
            </w:hyperlink>
            <w:r w:rsidR="000C6F55">
              <w:t xml:space="preserve"> ['Fleming JD', 'White JM', '</w:t>
            </w:r>
            <w:r w:rsidR="000C6F55">
              <w:rPr>
                <w:b/>
                <w:u w:val="single"/>
              </w:rPr>
              <w:t>White IR</w:t>
            </w:r>
            <w:r w:rsidR="000C6F55">
              <w:t>'], Allergic contact dermatitis to hydroxydecyl ubiquinone: a newly described contact allergen in cosmetics, Apr-2008, Contact dermatitis, 58(4):245</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196</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207">
              <w:r w:rsidR="000C6F55">
                <w:rPr>
                  <w:color w:val="0000FF" w:themeColor="hyperlink"/>
                  <w:u w:val="single"/>
                </w:rPr>
                <w:t>18293286</w:t>
              </w:r>
            </w:hyperlink>
            <w:r w:rsidR="000C6F55">
              <w:t xml:space="preserve"> ['Nock CM', 'Ball MS', '</w:t>
            </w:r>
            <w:r w:rsidR="000C6F55">
              <w:rPr>
                <w:b/>
                <w:u w:val="single"/>
              </w:rPr>
              <w:t>White IR</w:t>
            </w:r>
            <w:r w:rsidR="000C6F55">
              <w:t>', 'Skehel JM', 'Bill L', 'Karuso P'], Mass spectrometric compatibility of Deep Purple and SYPRO Ruby total protein stains for high-throughput proteomics using large-format two-dimensional gel electrophoresis, 2008, apid communications in mass spectrometry : CM, 22(6):881-6</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197</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208">
              <w:r w:rsidR="000C6F55">
                <w:rPr>
                  <w:color w:val="0000FF" w:themeColor="hyperlink"/>
                  <w:u w:val="single"/>
                </w:rPr>
                <w:t>18559412</w:t>
              </w:r>
            </w:hyperlink>
            <w:r w:rsidR="000C6F55">
              <w:t xml:space="preserve"> ['Higgins JP', '</w:t>
            </w:r>
            <w:r w:rsidR="000C6F55">
              <w:rPr>
                <w:b/>
                <w:u w:val="single"/>
              </w:rPr>
              <w:t>White IR</w:t>
            </w:r>
            <w:r w:rsidR="000C6F55">
              <w:t>', 'Wood AM'], Imputation methods for missing outcome data in meta-analysis of clinical trials, 2008, Clinical trials (London, England), 5(3):225-39</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198</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209">
              <w:r w:rsidR="000C6F55">
                <w:rPr>
                  <w:color w:val="0000FF" w:themeColor="hyperlink"/>
                  <w:u w:val="single"/>
                </w:rPr>
                <w:t>17573874</w:t>
              </w:r>
            </w:hyperlink>
            <w:r w:rsidR="000C6F55">
              <w:t xml:space="preserve"> ['White JM', '</w:t>
            </w:r>
            <w:r w:rsidR="000C6F55">
              <w:rPr>
                <w:b/>
                <w:u w:val="single"/>
              </w:rPr>
              <w:t>White IR</w:t>
            </w:r>
            <w:r w:rsidR="000C6F55">
              <w:t>', 'Glendinning A', 'Fleming J', 'Jefferies D', 'Basketter DA', 'McFadden JP', 'Buckley DA'], Frequency of allergic contact dermatitis to isoeugenol is increasing: a review of 3636 patients tested from 2001 to 2005, Sep-2007, 15-Jun-2007, The British journal of dermatology, 157(3):580-2</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199</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210">
              <w:r w:rsidR="000C6F55">
                <w:rPr>
                  <w:color w:val="0000FF" w:themeColor="hyperlink"/>
                  <w:u w:val="single"/>
                </w:rPr>
                <w:t>17680864</w:t>
              </w:r>
            </w:hyperlink>
            <w:r w:rsidR="000C6F55">
              <w:t xml:space="preserve"> ['Mak RK', '</w:t>
            </w:r>
            <w:r w:rsidR="000C6F55">
              <w:rPr>
                <w:b/>
                <w:u w:val="single"/>
              </w:rPr>
              <w:t>White IR</w:t>
            </w:r>
            <w:r w:rsidR="000C6F55">
              <w:t>', 'White JM', 'McFadden JP', 'Goon AJ'], Lower incidence of sesquiterpene lactone sensitivity in a population in Asia versus a population in Europe: an effect of chrysanthemum tea?, Sep-2007, Contact dermatitis, 57(3):163-4</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200</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211">
              <w:r w:rsidR="000C6F55">
                <w:rPr>
                  <w:color w:val="0000FF" w:themeColor="hyperlink"/>
                  <w:u w:val="single"/>
                </w:rPr>
                <w:t>17785713</w:t>
              </w:r>
            </w:hyperlink>
            <w:r w:rsidR="000C6F55">
              <w:t xml:space="preserve"> ['Kaptoge S', '</w:t>
            </w:r>
            <w:r w:rsidR="000C6F55">
              <w:rPr>
                <w:b/>
                <w:u w:val="single"/>
              </w:rPr>
              <w:t>White IR</w:t>
            </w:r>
            <w:r w:rsidR="000C6F55">
              <w:t>', 'Thompson SG', 'Wood AM', 'Lewington S', 'Lowe GD', 'Danesh J'], Associations of plasma fibrinogen levels with established cardiovascular disease risk factors, inflammatory markers, and other characteristics: individual participant meta-analysis of 154,211 adults in 31 prospective studies: the fibrinogen studies collaboration, 15-Oct-2007, 4-Sep-2007, American journal of epidemiology, 166(8):867-79</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201</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212">
              <w:r w:rsidR="000C6F55">
                <w:rPr>
                  <w:color w:val="0000FF" w:themeColor="hyperlink"/>
                  <w:u w:val="single"/>
                </w:rPr>
                <w:t>17910756</w:t>
              </w:r>
            </w:hyperlink>
            <w:r w:rsidR="000C6F55">
              <w:t xml:space="preserve"> ['Cotton MA', 'Johnson S', 'Bindman J', 'Sandor A', '</w:t>
            </w:r>
            <w:r w:rsidR="000C6F55">
              <w:rPr>
                <w:b/>
                <w:u w:val="single"/>
              </w:rPr>
              <w:t>White IR</w:t>
            </w:r>
            <w:r w:rsidR="000C6F55">
              <w:t>', 'Thornicroft G', 'Nolan F', 'Pilling S', 'Hoult J', 'McKenzie N', 'Bebbington P'], An investigation of factors associated with psychiatric hospital admission despite the presence of crisis resolution teams, 2-Oct-2007, 2-Oct-2007, BMC psychiatry, 7:52</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202</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213">
              <w:r w:rsidR="000C6F55">
                <w:rPr>
                  <w:color w:val="0000FF" w:themeColor="hyperlink"/>
                  <w:u w:val="single"/>
                </w:rPr>
                <w:t>17935513</w:t>
              </w:r>
            </w:hyperlink>
            <w:r w:rsidR="000C6F55">
              <w:t xml:space="preserve"> ['White JM', '</w:t>
            </w:r>
            <w:r w:rsidR="000C6F55">
              <w:rPr>
                <w:b/>
                <w:u w:val="single"/>
              </w:rPr>
              <w:t>White IR</w:t>
            </w:r>
            <w:r w:rsidR="000C6F55">
              <w:t>'], The role of self-tests in the diagnosis of hair dye allergy, Nov-2007, The British journal of dermatology, 157(5):847-8</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203</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214">
              <w:r w:rsidR="000C6F55">
                <w:rPr>
                  <w:color w:val="0000FF" w:themeColor="hyperlink"/>
                  <w:u w:val="single"/>
                </w:rPr>
                <w:t>16900567</w:t>
              </w:r>
            </w:hyperlink>
            <w:r w:rsidR="000C6F55">
              <w:t xml:space="preserve"> ['Bond SJ', '</w:t>
            </w:r>
            <w:r w:rsidR="000C6F55">
              <w:rPr>
                <w:b/>
                <w:u w:val="single"/>
              </w:rPr>
              <w:t>White IR</w:t>
            </w:r>
            <w:r w:rsidR="000C6F55">
              <w:t>', 'Sarah Walker A'], Instrumental variables and interactions in the causal analysis of a complex clinical trial, 30-Mar-2007, Statistics in medicine, 26(7):1473-96</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204</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215">
              <w:r w:rsidR="000C6F55">
                <w:rPr>
                  <w:color w:val="0000FF" w:themeColor="hyperlink"/>
                  <w:u w:val="single"/>
                </w:rPr>
                <w:t>17337456</w:t>
              </w:r>
            </w:hyperlink>
            <w:r w:rsidR="000C6F55">
              <w:t xml:space="preserve"> ['Smith GC', 'Fleming KM', '</w:t>
            </w:r>
            <w:r w:rsidR="000C6F55">
              <w:rPr>
                <w:b/>
                <w:u w:val="single"/>
              </w:rPr>
              <w:t>White IR</w:t>
            </w:r>
            <w:r w:rsidR="000C6F55">
              <w:t>'], Birth order of twins and risk of perinatal death related to delivery in England, Northern Ireland, and Wales, 1994-2003: retrospective cohort study, 17-Mar-2007, 2-Mar-2007, BMJ (Clinical research ed.), 334(7593):576</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205</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216">
              <w:r w:rsidR="000C6F55">
                <w:rPr>
                  <w:color w:val="0000FF" w:themeColor="hyperlink"/>
                  <w:u w:val="single"/>
                </w:rPr>
                <w:t>17409370</w:t>
              </w:r>
            </w:hyperlink>
            <w:r w:rsidR="000C6F55">
              <w:t xml:space="preserve"> ['Welton NJ', '</w:t>
            </w:r>
            <w:r w:rsidR="000C6F55">
              <w:rPr>
                <w:b/>
                <w:u w:val="single"/>
              </w:rPr>
              <w:t>White IR</w:t>
            </w:r>
            <w:r w:rsidR="000C6F55">
              <w:t>', 'Lu G', 'Higgins JP', 'Hilden J', 'Ades AE'], Correction: interpretation of random effects meta-analysis in decision models, Mar-2007, Medical decision making : an international journal of the Society for Medical Decision Making, 27(2):212-4</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206</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217">
              <w:r w:rsidR="000C6F55">
                <w:rPr>
                  <w:color w:val="0000FF" w:themeColor="hyperlink"/>
                  <w:u w:val="single"/>
                </w:rPr>
                <w:t>17303042</w:t>
              </w:r>
            </w:hyperlink>
            <w:r w:rsidR="000C6F55">
              <w:t xml:space="preserve"> ['Jowsey IR', 'Kligman AM', '</w:t>
            </w:r>
            <w:r w:rsidR="000C6F55">
              <w:rPr>
                <w:b/>
                <w:u w:val="single"/>
              </w:rPr>
              <w:t>White IR</w:t>
            </w:r>
            <w:r w:rsidR="000C6F55">
              <w:t>', 'Goossens A', 'Basketter DA'], Evidence that two alkyl ester quaternary ammonium compounds lack substantial human skin-sensitizing potential, Mar-2007, Dermatitis : contact, atopic, occupational, drug, 18(1):32-9</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207</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218">
              <w:r w:rsidR="000C6F55">
                <w:rPr>
                  <w:color w:val="0000FF" w:themeColor="hyperlink"/>
                  <w:u w:val="single"/>
                </w:rPr>
                <w:t>17516962</w:t>
              </w:r>
            </w:hyperlink>
            <w:r w:rsidR="000C6F55">
              <w:t xml:space="preserve"> ['Smith GC', 'Shah I', '</w:t>
            </w:r>
            <w:r w:rsidR="000C6F55">
              <w:rPr>
                <w:b/>
                <w:u w:val="single"/>
              </w:rPr>
              <w:t>White IR</w:t>
            </w:r>
            <w:r w:rsidR="000C6F55">
              <w:t>', 'Pell JP', 'Crossley JA', 'Dobbie R'], Maternal and biochemical predictors of antepartum stillbirth among nulliparous women in relation to gestational age of fetal death, Jun-2007, BJOG : an international journal of obstetrics and gynaecology, 114(6):705-14</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208</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219">
              <w:r w:rsidR="000C6F55">
                <w:rPr>
                  <w:color w:val="0000FF" w:themeColor="hyperlink"/>
                  <w:u w:val="single"/>
                </w:rPr>
                <w:t>17625010</w:t>
              </w:r>
            </w:hyperlink>
            <w:r w:rsidR="000C6F55">
              <w:t xml:space="preserve"> ['</w:t>
            </w:r>
            <w:r w:rsidR="000C6F55">
              <w:rPr>
                <w:b/>
                <w:u w:val="single"/>
              </w:rPr>
              <w:t>White IR</w:t>
            </w:r>
            <w:r w:rsidR="000C6F55">
              <w:t>', 'Patel K', 'Symonds WT', 'Dev A', 'Griffin P', 'Tsokanas N', 'Skehel M', 'Liu C', 'Zekry A', 'Cutler P', 'Gattu M', 'Rockey DC', 'Berrey MM', 'McHutchison JG'], Serum proteomic analysis focused on fibrosis in patients with hepatitis C virus infection, 11-Jul-2007, 11-Jul-2007, Journal of translational medicine, 5:33</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209</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220">
              <w:r w:rsidR="000C6F55">
                <w:rPr>
                  <w:color w:val="0000FF" w:themeColor="hyperlink"/>
                  <w:u w:val="single"/>
                </w:rPr>
                <w:t>16538700</w:t>
              </w:r>
            </w:hyperlink>
            <w:r w:rsidR="000C6F55">
              <w:t xml:space="preserve"> ['Turner RM', '</w:t>
            </w:r>
            <w:r w:rsidR="000C6F55">
              <w:rPr>
                <w:b/>
                <w:u w:val="single"/>
              </w:rPr>
              <w:t>White IR</w:t>
            </w:r>
            <w:r w:rsidR="000C6F55">
              <w:t>', 'Croudace T'], Analysis of cluster randomized cross-over trial data: a comparison of methods, 30-Jan-2007, Statistics in medicine, 26(2):274-89</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210</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221">
              <w:r w:rsidR="000C6F55">
                <w:rPr>
                  <w:color w:val="0000FF" w:themeColor="hyperlink"/>
                  <w:u w:val="single"/>
                </w:rPr>
                <w:t>17065276</w:t>
              </w:r>
            </w:hyperlink>
            <w:r w:rsidR="000C6F55">
              <w:t xml:space="preserve"> ['Smith GC', 'Shah I', '</w:t>
            </w:r>
            <w:r w:rsidR="000C6F55">
              <w:rPr>
                <w:b/>
                <w:u w:val="single"/>
              </w:rPr>
              <w:t>White IR</w:t>
            </w:r>
            <w:r w:rsidR="000C6F55">
              <w:t>', 'Pell JP', 'Dobbie R'], Previous preeclampsia, preterm delivery, and delivery of a small for gestational age infant and the risk of unexplained stillbirth in the second pregnancy: a retrospective cohort study, Scotland, 1992-2001, 15-Jan-2007, 25-Oct-2006, American journal of epidemiology, 165(2):194-202</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211</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222">
              <w:r w:rsidR="000C6F55">
                <w:rPr>
                  <w:color w:val="0000FF" w:themeColor="hyperlink"/>
                  <w:u w:val="single"/>
                </w:rPr>
                <w:t>17177707</w:t>
              </w:r>
            </w:hyperlink>
            <w:r w:rsidR="000C6F55">
              <w:t xml:space="preserve"> ['Patel S', 'Basketter DA', 'Jefferies D', '</w:t>
            </w:r>
            <w:r w:rsidR="000C6F55">
              <w:rPr>
                <w:b/>
                <w:u w:val="single"/>
              </w:rPr>
              <w:t>White IR</w:t>
            </w:r>
            <w:r w:rsidR="000C6F55">
              <w:t>', 'Rycroft RJ', 'McFadden JP', 'Ho SY'], Patch test frequency to p-phenylenediamine: follow up over the last 6 years, Jan-2007, Contact dermatitis, 56(1):35-7</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212</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223">
              <w:r w:rsidR="000C6F55">
                <w:rPr>
                  <w:color w:val="0000FF" w:themeColor="hyperlink"/>
                  <w:u w:val="single"/>
                </w:rPr>
                <w:t>17272532</w:t>
              </w:r>
            </w:hyperlink>
            <w:r w:rsidR="000C6F55">
              <w:t xml:space="preserve"> ['McFadden JP', '</w:t>
            </w:r>
            <w:r w:rsidR="000C6F55">
              <w:rPr>
                <w:b/>
                <w:u w:val="single"/>
              </w:rPr>
              <w:t>White IR</w:t>
            </w:r>
            <w:r w:rsidR="000C6F55">
              <w:t>', 'Frosch PJ', 'Sosted H', 'Johansen JD', 'Menne T'], Allergy to hair dye, 3-Feb-2007, BMJ (Clinical research ed.), 334(7587):220</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213</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224">
              <w:r w:rsidR="000C6F55">
                <w:rPr>
                  <w:color w:val="0000FF" w:themeColor="hyperlink"/>
                  <w:u w:val="single"/>
                </w:rPr>
                <w:t>17876711</w:t>
              </w:r>
            </w:hyperlink>
            <w:r w:rsidR="000C6F55">
              <w:t xml:space="preserve"> ['Danesh J', 'Erqou S', 'Walker M', 'Thompson SG', 'Tipping R', 'Ford C', 'Pressel S', 'Walldius G', 'Jungner I', </w:t>
            </w:r>
            <w:r w:rsidR="000C6F55">
              <w:lastRenderedPageBreak/>
              <w:t>'Folsom AR', 'Chambless LE', 'Knuiman M', 'Whincup PH', 'Wannamethee SG', 'Morris RW', 'Willeit J', 'Kiechl S', 'Santer P', 'Mayr A', 'Wald N', 'Ebrahim S', 'Lawlor DA', 'Yarnell JW', 'Gallacher J', 'Casiglia E', 'Tikhonoff V', 'Nietert PJ', 'Sutherland SE', 'Bachman DL', 'Keil JE', 'Cushman M', 'Psaty BM', 'Tracy RP', 'Tybjaerg-Hansen A', 'Nordestgaard BG', 'Frikke-Schmidt R', 'Giampaoli S', 'Palmieri L', 'Panico S', 'Vanuzzo D', 'Pilotto L', 'Simons L', 'McCallum J', 'Friedlander Y', 'Fowkes FG', 'Lee AJ', 'Smith FB', 'Taylor J', 'Guralnik J', 'Phillips C', 'Wallace R', 'Blazer D', 'Khaw KT', 'Jansson JH', 'Donfrancesco C', 'Salomaa V', 'Harald K', 'Jousilahti P', 'Vartiainen E', 'Woodward M', "D'Agostino RB", 'Wolf PA', 'Vasan RS', 'Pencina MJ', 'Bladbjerg EM', 'Jorgensen T', 'Moller L', 'Jespersen J', 'Dankner R', 'Chetrit A', 'Lubin F', 'Rosengren A', 'Wilhelmsen L', 'Lappas G', 'Eriksson H', 'Bjorkelund C', 'Cremer P', 'Nagel D', 'Tilvis R', 'Strandberg T', 'Rodriguez B', 'Bouter LM', 'Heine RJ', 'Dekker JM', 'Nijpels G', 'Stehouwer CD', 'Rimm E', 'Pai J', 'Sato S', 'Iso H', 'Kitamura A', 'Noda H', 'Goldbourt U', 'Salomaa V', 'Salonen JT', 'Nyyssönen K', 'Tuomainen TP', 'Deeg D', 'Poppelaars JL', 'Meade T', 'Cooper J', 'Hedblad B', 'Berglund G', 'Engstrom G', 'Döring A', 'Koenig W', 'Meisinger C', 'Mraz W', 'Kuller L', 'Selmer R', 'Tverdal A', 'Nystad W', 'Gillum R', 'Mussolino M', 'Hankinson S', 'Manson J', 'De Stavola B', 'Knottenbelt C', 'Cooper JA', 'Bauer KA', 'Rosenberg RD', 'Sato S', 'Naito Y', 'Holme I', 'Nakagawa H', 'Miura H', 'Ducimetiere P', 'Jouven X', 'Crespo C', 'Garcia-Palmieri M', 'Amouyel P', 'Arveiler D', 'Evans A', 'Ferrieres J', 'Schulte H', 'Assmann G', 'Shepherd J', 'Packard C', 'Sattar N', 'Cantin B', 'Lamarche B', 'Després JP', 'Dagenais GR', 'Barrett-Connor E', 'Wingard D', 'Bettencourt R', 'Gudnason V', 'Aspelund T', 'Sigurdsson G', 'Thorsson B', 'Trevisan M', 'Witteman J', 'Kardys I', 'Breteler M', 'Hofman A', 'Tunstall-Pedoe H', 'Tavendale R', 'Lowe GD', 'Ben-Shlomo Y', 'Howard BV', 'Zhang Y', 'Best L', 'Umans J', 'Onat A', 'Meade TW', 'Njolstad I', 'Mathiesen E', 'Lochen ML', 'Wilsgaard T', 'Gaziano JM', 'Stampfer M', 'Ridker P', 'Ulmer H', 'Diem G', 'Concin H', 'Rodeghiero F', 'Tosetto A', 'Brunner E', 'Shipley M', 'Buring J', 'Cobbe SM', 'Ford I', 'Robertson M', 'He Y', 'Ibanez AM', 'Feskens EJ', 'Kromhout D', 'Collins R', 'Di Angelantonio E', 'Kaptoge S', 'Lewington S', 'Orfei L', 'Pennells L', 'Perry P', 'Ray K', 'Sarwar N', 'Scherman M', 'Thompson A', 'Watson S', 'Wensley F', '</w:t>
            </w:r>
            <w:r w:rsidR="000C6F55">
              <w:rPr>
                <w:b/>
                <w:u w:val="single"/>
              </w:rPr>
              <w:t>White IR</w:t>
            </w:r>
            <w:r w:rsidR="000C6F55">
              <w:t>', 'Wood AM'], The Emerging Risk Factors Collaboration: analysis of individual data on lipid, inflammatory and other markers in over 1.1 million participants in 104 prospective studies of cardiovascular diseases, 2007, 18-Sep-2007, European journal of epidemiology, 22(12):839-69</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lastRenderedPageBreak/>
              <w:t>214</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225">
              <w:r w:rsidR="000C6F55">
                <w:rPr>
                  <w:color w:val="0000FF" w:themeColor="hyperlink"/>
                  <w:u w:val="single"/>
                </w:rPr>
                <w:t>16824048</w:t>
              </w:r>
            </w:hyperlink>
            <w:r w:rsidR="000C6F55">
              <w:t xml:space="preserve"> ['</w:t>
            </w:r>
            <w:r w:rsidR="000C6F55">
              <w:rPr>
                <w:b/>
                <w:u w:val="single"/>
              </w:rPr>
              <w:t>White IR</w:t>
            </w:r>
            <w:r w:rsidR="000C6F55">
              <w:t>'], Second cite. Contact allergy to hair dyes is a well-recognized problem, Sep-2006, 4-Jul-2006, Clinical and experimental dermatology, 31(5):724-6</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215</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226">
              <w:r w:rsidR="000C6F55">
                <w:rPr>
                  <w:color w:val="0000FF" w:themeColor="hyperlink"/>
                  <w:u w:val="single"/>
                </w:rPr>
                <w:t>16882673</w:t>
              </w:r>
            </w:hyperlink>
            <w:r w:rsidR="000C6F55">
              <w:t xml:space="preserve"> ['Smith GC', 'Shah I', '</w:t>
            </w:r>
            <w:r w:rsidR="000C6F55">
              <w:rPr>
                <w:b/>
                <w:u w:val="single"/>
              </w:rPr>
              <w:t>White IR</w:t>
            </w:r>
            <w:r w:rsidR="000C6F55">
              <w:t>', 'Pell JP', 'Crossley JA', 'Dobbie R'], Maternal and biochemical predictors of spontaneous preterm birth among nulliparous women: a systematic analysis in relation to the degree of prematurity, Oct-2006, 31-Jul-2006, International journal of epidemiology, 35(5):1169-77</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216</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227">
              <w:r w:rsidR="000C6F55">
                <w:rPr>
                  <w:color w:val="0000FF" w:themeColor="hyperlink"/>
                  <w:u w:val="single"/>
                </w:rPr>
                <w:t>17026692</w:t>
              </w:r>
            </w:hyperlink>
            <w:r w:rsidR="000C6F55">
              <w:t xml:space="preserve"> ['Matura M', 'Sköld M', 'Börje A', 'Andersen KE', 'Bruze M', 'Frosch P', 'Goossens A', 'Johansen JD', 'Svedman C', '</w:t>
            </w:r>
            <w:r w:rsidR="000C6F55">
              <w:rPr>
                <w:b/>
                <w:u w:val="single"/>
              </w:rPr>
              <w:t>White IR</w:t>
            </w:r>
            <w:r w:rsidR="000C6F55">
              <w:t>', 'Karlberg AT'], Not only oxidized R-(+)- but also S-(-)-limonene is a common cause of contact allergy in dermatitis patients in Europe, Nov-2006, Contact dermatitis, 55(5):274-9</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217</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228">
              <w:r w:rsidR="000C6F55">
                <w:rPr>
                  <w:color w:val="0000FF" w:themeColor="hyperlink"/>
                  <w:u w:val="single"/>
                </w:rPr>
                <w:t>16634891</w:t>
              </w:r>
            </w:hyperlink>
            <w:r w:rsidR="000C6F55">
              <w:t xml:space="preserve"> ['Buckley DA', 'Basketter DA', 'Smith Pease CK', 'Rycroft RJ', '</w:t>
            </w:r>
            <w:r w:rsidR="000C6F55">
              <w:rPr>
                <w:b/>
                <w:u w:val="single"/>
              </w:rPr>
              <w:t>White IR</w:t>
            </w:r>
            <w:r w:rsidR="000C6F55">
              <w:t>', 'McFadden JP'], Simultaneous sensitivity to fragrances, May-2006, The British journal of dermatology, 154(5):885-8</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218</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229">
              <w:r w:rsidR="000C6F55">
                <w:rPr>
                  <w:color w:val="0000FF" w:themeColor="hyperlink"/>
                  <w:u w:val="single"/>
                </w:rPr>
                <w:t>16842552</w:t>
              </w:r>
            </w:hyperlink>
            <w:r w:rsidR="000C6F55">
              <w:t xml:space="preserve"> ['Diepgen TL', 'Bruynzeel DP', 'Andersen KE', 'Brandão FM', 'Bruze M', 'Gonçalo M', 'Goossens A', 'Lahti A', 'Mahler V', 'Menné T', '</w:t>
            </w:r>
            <w:r w:rsidR="000C6F55">
              <w:rPr>
                <w:b/>
                <w:u w:val="single"/>
              </w:rPr>
              <w:t>White IR</w:t>
            </w:r>
            <w:r w:rsidR="000C6F55">
              <w:t>', 'Wilkinson JD'], Mercaptobenzothiazole or the mercapto-mix: which should be in the standard series?, Jul-2006, Contact dermatitis, 55(1):36-8</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219</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230">
              <w:r w:rsidR="000C6F55">
                <w:rPr>
                  <w:color w:val="0000FF" w:themeColor="hyperlink"/>
                  <w:u w:val="single"/>
                </w:rPr>
                <w:t>16396861</w:t>
              </w:r>
            </w:hyperlink>
            <w:r w:rsidR="000C6F55">
              <w:t xml:space="preserve"> ['Smith GC', '</w:t>
            </w:r>
            <w:r w:rsidR="000C6F55">
              <w:rPr>
                <w:b/>
                <w:u w:val="single"/>
              </w:rPr>
              <w:t>White IR</w:t>
            </w:r>
            <w:r w:rsidR="000C6F55">
              <w:t>'], Predicting the risk for sudden infant death syndrome from obstetric characteristics: a retrospective cohort study of 505,011 live births, Jan-2006, Pediatrics, 117(1):60-6</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220</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231">
              <w:r w:rsidR="000C6F55">
                <w:rPr>
                  <w:color w:val="0000FF" w:themeColor="hyperlink"/>
                  <w:u w:val="single"/>
                </w:rPr>
                <w:t>16146414</w:t>
              </w:r>
            </w:hyperlink>
            <w:r w:rsidR="000C6F55">
              <w:t xml:space="preserve"> ['Smith GC', '</w:t>
            </w:r>
            <w:r w:rsidR="000C6F55">
              <w:rPr>
                <w:b/>
                <w:u w:val="single"/>
              </w:rPr>
              <w:t>White IR</w:t>
            </w:r>
            <w:r w:rsidR="000C6F55">
              <w:t>', 'Pell JP', 'Dobbie R'], Predicting cesarean section and uterine rupture among women attempting vaginal birth after prior cesarean section, Sep-2005, 13-Sep-2005, PLoS medicine, 2(9):e252</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221</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232">
              <w:r w:rsidR="000C6F55">
                <w:rPr>
                  <w:color w:val="0000FF" w:themeColor="hyperlink"/>
                  <w:u w:val="single"/>
                </w:rPr>
                <w:t>16128772</w:t>
              </w:r>
            </w:hyperlink>
            <w:r w:rsidR="000C6F55">
              <w:t xml:space="preserve"> ['McFadden JP', '</w:t>
            </w:r>
            <w:r w:rsidR="000C6F55">
              <w:rPr>
                <w:b/>
                <w:u w:val="single"/>
              </w:rPr>
              <w:t>White IR</w:t>
            </w:r>
            <w:r w:rsidR="000C6F55">
              <w:t>', 'Johansen J', 'Bruze M'], Should para-phenylenediamine (PPD) 1% pet. be part of commercially available standard series?, Sep-2005, Contact dermatitis, 53(3):183-4</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222</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233">
              <w:r w:rsidR="000C6F55">
                <w:rPr>
                  <w:color w:val="0000FF" w:themeColor="hyperlink"/>
                  <w:u w:val="single"/>
                </w:rPr>
                <w:t>16197381</w:t>
              </w:r>
            </w:hyperlink>
            <w:r w:rsidR="000C6F55">
              <w:t xml:space="preserve"> ['Chaudhry SI', 'Murphy LA', '</w:t>
            </w:r>
            <w:r w:rsidR="000C6F55">
              <w:rPr>
                <w:b/>
                <w:u w:val="single"/>
              </w:rPr>
              <w:t>White IR</w:t>
            </w:r>
            <w:r w:rsidR="000C6F55">
              <w:t>'], Subacute cutaneous lupus erythematosus: a paraneoplastic dermatosis?, Nov-2005, Clinical and experimental dermatology, 30(6):655-8</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223</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234">
              <w:r w:rsidR="000C6F55">
                <w:rPr>
                  <w:color w:val="0000FF" w:themeColor="hyperlink"/>
                  <w:u w:val="single"/>
                </w:rPr>
                <w:t>16197372</w:t>
              </w:r>
            </w:hyperlink>
            <w:r w:rsidR="000C6F55">
              <w:t xml:space="preserve"> ['Pathmanaban ON', 'Porter JS', '</w:t>
            </w:r>
            <w:r w:rsidR="000C6F55">
              <w:rPr>
                <w:b/>
                <w:u w:val="single"/>
              </w:rPr>
              <w:t>White IR</w:t>
            </w:r>
            <w:r w:rsidR="000C6F55">
              <w:t>'], Dogger Bank itch in the eastern English Channel: a newly described geographical distribution of an old problem, Nov-2005, Clinical and experimental dermatology, 30(6):622-6</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224</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235">
              <w:r w:rsidR="000C6F55">
                <w:rPr>
                  <w:color w:val="0000FF" w:themeColor="hyperlink"/>
                  <w:u w:val="single"/>
                </w:rPr>
                <w:t>15898999</w:t>
              </w:r>
            </w:hyperlink>
            <w:r w:rsidR="000C6F55">
              <w:t xml:space="preserve"> ['Bruze M', 'Johansen JD', 'Andersen KE', 'Frosch P', 'Goossens A', 'Lepoittevin JP', 'Rastogi SC', '</w:t>
            </w:r>
            <w:r w:rsidR="000C6F55">
              <w:rPr>
                <w:b/>
                <w:u w:val="single"/>
              </w:rPr>
              <w:t>White I</w:t>
            </w:r>
            <w:r w:rsidR="000C6F55">
              <w:t>', 'Menné T'], Deodorants: an experimental provocation study with isoeugenol, May-2005, Contact dermatitis, 52(5):260-7</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225</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236">
              <w:r w:rsidR="000C6F55">
                <w:rPr>
                  <w:color w:val="0000FF" w:themeColor="hyperlink"/>
                  <w:u w:val="single"/>
                </w:rPr>
                <w:t>15932583</w:t>
              </w:r>
            </w:hyperlink>
            <w:r w:rsidR="000C6F55">
              <w:t xml:space="preserve"> ['Matura M', 'Sköld M', 'Börje A', 'Andersen KE', 'Bruze M', 'Frosch P', 'Goossens A', 'Johansen JD', 'Svedman C', '</w:t>
            </w:r>
            <w:r w:rsidR="000C6F55">
              <w:rPr>
                <w:b/>
                <w:u w:val="single"/>
              </w:rPr>
              <w:t>White IR</w:t>
            </w:r>
            <w:r w:rsidR="000C6F55">
              <w:t>', 'Karlberg AT'], Selected oxidized fragrance terpenes are common contact allergens, Jun-2005, Contact dermatitis, 52(6):320-8</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226</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237">
              <w:r w:rsidR="000C6F55">
                <w:rPr>
                  <w:color w:val="0000FF" w:themeColor="hyperlink"/>
                  <w:u w:val="single"/>
                </w:rPr>
                <w:t>15994574</w:t>
              </w:r>
            </w:hyperlink>
            <w:r w:rsidR="000C6F55">
              <w:t xml:space="preserve"> ['Johnson S', 'Nolan F', 'Hoult J', '</w:t>
            </w:r>
            <w:r w:rsidR="000C6F55">
              <w:rPr>
                <w:b/>
                <w:u w:val="single"/>
              </w:rPr>
              <w:t>White IR</w:t>
            </w:r>
            <w:r w:rsidR="000C6F55">
              <w:t xml:space="preserve">', 'Bebbington P', 'Sandor A', 'McKenzie N', 'Patel SN', 'Pilling S'], Outcomes of crises before and after introduction of a crisis resolution team, Jul-2005, The British journal of psychiatry : </w:t>
            </w:r>
            <w:r w:rsidR="000C6F55">
              <w:lastRenderedPageBreak/>
              <w:t>the journal of mental science, 187:68-75</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lastRenderedPageBreak/>
              <w:t>227</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238">
              <w:r w:rsidR="000C6F55">
                <w:rPr>
                  <w:color w:val="0000FF" w:themeColor="hyperlink"/>
                  <w:u w:val="single"/>
                </w:rPr>
                <w:t>15333619</w:t>
              </w:r>
            </w:hyperlink>
            <w:r w:rsidR="000C6F55">
              <w:t xml:space="preserve"> ['Wood AM', '</w:t>
            </w:r>
            <w:r w:rsidR="000C6F55">
              <w:rPr>
                <w:b/>
                <w:u w:val="single"/>
              </w:rPr>
              <w:t>White IR</w:t>
            </w:r>
            <w:r w:rsidR="000C6F55">
              <w:t>', 'Hillsdon M', 'Carpenter J'], Comparison of imputation and modelling methods in the analysis of a physical activity trial with missing outcomes, Feb-2005, 27-Aug-2004, International journal of epidemiology, 34(1):89-99</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228</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239">
              <w:r w:rsidR="000C6F55">
                <w:rPr>
                  <w:color w:val="0000FF" w:themeColor="hyperlink"/>
                  <w:u w:val="single"/>
                </w:rPr>
                <w:t>16320265</w:t>
              </w:r>
            </w:hyperlink>
            <w:r w:rsidR="000C6F55">
              <w:t xml:space="preserve"> ['</w:t>
            </w:r>
            <w:r w:rsidR="000C6F55">
              <w:rPr>
                <w:b/>
                <w:u w:val="single"/>
              </w:rPr>
              <w:t>White IR</w:t>
            </w:r>
            <w:r w:rsidR="000C6F55">
              <w:t>', 'Pocock SJ', 'Wang D'], Eliciting and using expert opinions about influence of patient characteristics on treatment effects: a Bayesian analysis of the CHARM trials, 30-Dec-2005, Statistics in medicine, 24(24):3805-21</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229</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240">
              <w:r w:rsidR="000C6F55">
                <w:rPr>
                  <w:color w:val="0000FF" w:themeColor="hyperlink"/>
                  <w:u w:val="single"/>
                </w:rPr>
                <w:t>16045531</w:t>
              </w:r>
            </w:hyperlink>
            <w:r w:rsidR="000C6F55">
              <w:t xml:space="preserve"> ['Smith GC', 'Shah I', '</w:t>
            </w:r>
            <w:r w:rsidR="000C6F55">
              <w:rPr>
                <w:b/>
                <w:u w:val="single"/>
              </w:rPr>
              <w:t>White IR</w:t>
            </w:r>
            <w:r w:rsidR="000C6F55">
              <w:t>', 'Pell JP', 'Dobbie R'], Mode of delivery and the risk of delivery-related perinatal death among twins at term: a retrospective cohort study of 8073 births, Aug-2005, BJOG : an international journal of obstetrics and gynaecology, 112(8):1139-44</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230</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241">
              <w:r w:rsidR="000C6F55">
                <w:rPr>
                  <w:color w:val="0000FF" w:themeColor="hyperlink"/>
                  <w:u w:val="single"/>
                </w:rPr>
                <w:t>16086750</w:t>
              </w:r>
            </w:hyperlink>
            <w:r w:rsidR="000C6F55">
              <w:t xml:space="preserve"> ['Ho SG', 'Basketter DA', 'Jefferies D', 'Rycroft RJ', '</w:t>
            </w:r>
            <w:r w:rsidR="000C6F55">
              <w:rPr>
                <w:b/>
                <w:u w:val="single"/>
              </w:rPr>
              <w:t>White IR</w:t>
            </w:r>
            <w:r w:rsidR="000C6F55">
              <w:t>', 'McFadden JP'], Analysis of para-phenylenediamine allergic patients in relation to strength of patch test reaction, Aug-2005, The British journal of dermatology, 153(2):364-7</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231</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242">
              <w:r w:rsidR="000C6F55">
                <w:rPr>
                  <w:color w:val="0000FF" w:themeColor="hyperlink"/>
                  <w:u w:val="single"/>
                </w:rPr>
                <w:t>15862124</w:t>
              </w:r>
            </w:hyperlink>
            <w:r w:rsidR="000C6F55">
              <w:t xml:space="preserve"> ['</w:t>
            </w:r>
            <w:r w:rsidR="000C6F55">
              <w:rPr>
                <w:b/>
                <w:u w:val="single"/>
              </w:rPr>
              <w:t>White IR</w:t>
            </w:r>
            <w:r w:rsidR="000C6F55">
              <w:t>', 'Elbourne D'], Assessing subgroup effects with binary data: can the use of different effect measures lead to different conclusions?, 29-Apr-2005, 29-Apr-2005, BMC medical research methodology, 5:15</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232</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243">
              <w:r w:rsidR="000C6F55">
                <w:rPr>
                  <w:color w:val="0000FF" w:themeColor="hyperlink"/>
                  <w:u w:val="single"/>
                </w:rPr>
                <w:t>15570623</w:t>
              </w:r>
            </w:hyperlink>
            <w:r w:rsidR="000C6F55">
              <w:t xml:space="preserve"> ['</w:t>
            </w:r>
            <w:r w:rsidR="000C6F55">
              <w:rPr>
                <w:b/>
                <w:u w:val="single"/>
              </w:rPr>
              <w:t>White IR</w:t>
            </w:r>
            <w:r w:rsidR="000C6F55">
              <w:t>', 'Thompson SG'], Adjusting for partially missing baseline measurements in randomized trials, 15-Apr-2005, Statistics in medicine, 24(7):993-1007</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233</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244">
              <w:r w:rsidR="000C6F55">
                <w:rPr>
                  <w:color w:val="0000FF" w:themeColor="hyperlink"/>
                  <w:u w:val="single"/>
                </w:rPr>
                <w:t>15859993</w:t>
              </w:r>
            </w:hyperlink>
            <w:r w:rsidR="000C6F55">
              <w:t xml:space="preserve"> ['Frosch PJ', 'Pirker C', 'Rastogi SC', 'Andersen KE', 'Bruze M', 'Svedman C', 'Goossens A', '</w:t>
            </w:r>
            <w:r w:rsidR="000C6F55">
              <w:rPr>
                <w:b/>
                <w:u w:val="single"/>
              </w:rPr>
              <w:t>White IR</w:t>
            </w:r>
            <w:r w:rsidR="000C6F55">
              <w:t>', 'Uter W', 'Arnau EG', 'Lepoittevin JP', 'Menné T', 'Johansen JD'], Patch testing with a new fragrance mix detects additional patients sensitive to perfumes and missed by the current fragrance mix, Apr-2005, Contact dermatitis, 52(4):207-15</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234</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245">
              <w:r w:rsidR="000C6F55">
                <w:rPr>
                  <w:color w:val="0000FF" w:themeColor="hyperlink"/>
                  <w:u w:val="single"/>
                </w:rPr>
                <w:t>15859994</w:t>
              </w:r>
            </w:hyperlink>
            <w:r w:rsidR="000C6F55">
              <w:t xml:space="preserve"> ['Frosch PJ', 'Rastogi SC', 'Pirker C', 'Brinkmeier T', 'Andersen KE', 'Bruze M', 'Svedman C', 'Goossens A', '</w:t>
            </w:r>
            <w:r w:rsidR="000C6F55">
              <w:rPr>
                <w:b/>
                <w:u w:val="single"/>
              </w:rPr>
              <w:t>White IR</w:t>
            </w:r>
            <w:r w:rsidR="000C6F55">
              <w:t>', 'Uter W', 'Arnau EG', 'Lepoittevin JP', 'Johansen JD', 'Menne T'], Patch testing with a new fragrance mix - reactivity to the individual constituents and chemical detection in relevant cosmetic products, Apr-2005, Contact dermatitis, 52(4):216-25</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235</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246">
              <w:r w:rsidR="000C6F55">
                <w:rPr>
                  <w:color w:val="0000FF" w:themeColor="hyperlink"/>
                  <w:u w:val="single"/>
                </w:rPr>
                <w:t>16279136</w:t>
              </w:r>
            </w:hyperlink>
            <w:r w:rsidR="000C6F55">
              <w:t xml:space="preserve"> ['</w:t>
            </w:r>
            <w:r w:rsidR="000C6F55">
              <w:rPr>
                <w:b/>
                <w:u w:val="single"/>
              </w:rPr>
              <w:t>White IR</w:t>
            </w:r>
            <w:r w:rsidR="000C6F55">
              <w:t>', 'Thomas J'], Standardized mean differences in individually-randomized and cluster-randomized trials, with applications to meta-analysis, 2005, Clinical trials (London, England), 2(2):141-51</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236</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247">
              <w:r w:rsidR="000C6F55">
                <w:rPr>
                  <w:color w:val="0000FF" w:themeColor="hyperlink"/>
                  <w:u w:val="single"/>
                </w:rPr>
                <w:t>15342806</w:t>
              </w:r>
            </w:hyperlink>
            <w:r w:rsidR="000C6F55">
              <w:t xml:space="preserve"> ['Smith GC', 'Wood AM', 'Pell JP', '</w:t>
            </w:r>
            <w:r w:rsidR="000C6F55">
              <w:rPr>
                <w:b/>
                <w:u w:val="single"/>
              </w:rPr>
              <w:t>White IR</w:t>
            </w:r>
            <w:r w:rsidR="000C6F55">
              <w:t>', 'Crossley JA', 'Dobbie R'], Second-trimester maternal serum levels of alpha-fetoprotein and the subsequent risk of sudden infant death syndrome, 2-Sep-2004, The New England journal of medicine, 351(10):978-86</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237</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248">
              <w:r w:rsidR="000C6F55">
                <w:rPr>
                  <w:color w:val="0000FF" w:themeColor="hyperlink"/>
                  <w:u w:val="single"/>
                </w:rPr>
                <w:t>15349947</w:t>
              </w:r>
            </w:hyperlink>
            <w:r w:rsidR="000C6F55">
              <w:t xml:space="preserve"> ['</w:t>
            </w:r>
            <w:r w:rsidR="000C6F55">
              <w:rPr>
                <w:b/>
                <w:u w:val="single"/>
              </w:rPr>
              <w:t>White IR</w:t>
            </w:r>
            <w:r w:rsidR="000C6F55">
              <w:t>', 'Pickford R', 'Wood J', 'Skehel JM', 'Gangadharan B', 'Cutler P'], A statistical comparison of silver and SYPRO Ruby staining for proteomic analysis, Sep-2004, Electrophoresis, 25(17):3048-54</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238</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249">
              <w:r w:rsidR="000C6F55">
                <w:rPr>
                  <w:color w:val="0000FF" w:themeColor="hyperlink"/>
                  <w:u w:val="single"/>
                </w:rPr>
                <w:t>15383441</w:t>
              </w:r>
            </w:hyperlink>
            <w:r w:rsidR="000C6F55">
              <w:t xml:space="preserve"> ['Smith GC', 'Wood AM', '</w:t>
            </w:r>
            <w:r w:rsidR="000C6F55">
              <w:rPr>
                <w:b/>
                <w:u w:val="single"/>
              </w:rPr>
              <w:t>White IR</w:t>
            </w:r>
            <w:r w:rsidR="000C6F55">
              <w:t>', 'Pell JP', 'Cameron AD', 'Dobbie R'], Neonatal respiratory morbidity at term and the risk of childhood asthma, Oct-2004, Archives of disease in childhood, 89(10):956-60</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239</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250">
              <w:r w:rsidR="000C6F55">
                <w:rPr>
                  <w:color w:val="0000FF" w:themeColor="hyperlink"/>
                  <w:u w:val="single"/>
                </w:rPr>
                <w:t>15500674</w:t>
              </w:r>
            </w:hyperlink>
            <w:r w:rsidR="000C6F55">
              <w:t xml:space="preserve"> ['Ho SG', '</w:t>
            </w:r>
            <w:r w:rsidR="000C6F55">
              <w:rPr>
                <w:b/>
                <w:u w:val="single"/>
              </w:rPr>
              <w:t>White IR</w:t>
            </w:r>
            <w:r w:rsidR="000C6F55">
              <w:t>', 'Rycroft RJ', 'McFadden JP'], A new approach to patch testing patients with para-phenylenediamine allergy secondary to temporary black henna tattoos, Oct-2004, Contact dermatitis, 51(4):213-4</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240</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251">
              <w:r w:rsidR="000C6F55">
                <w:rPr>
                  <w:color w:val="0000FF" w:themeColor="hyperlink"/>
                  <w:u w:val="single"/>
                </w:rPr>
                <w:t>15606655</w:t>
              </w:r>
            </w:hyperlink>
            <w:r w:rsidR="000C6F55">
              <w:t xml:space="preserve"> ['Tanaka S', 'Royds C', 'Buckley D', 'Basketter DA', 'Goossens A', 'Bruze M', 'Svedman C', 'Menné T', 'Johansen JD', '</w:t>
            </w:r>
            <w:r w:rsidR="000C6F55">
              <w:rPr>
                <w:b/>
                <w:u w:val="single"/>
              </w:rPr>
              <w:t>White IR</w:t>
            </w:r>
            <w:r w:rsidR="000C6F55">
              <w:t>', 'McFadden JP'], Contact allergy to isoeugenol and its derivatives: problems with allergen substitution, Nov-2004, Contact dermatitis, 51(5-6):288-91</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241</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252">
              <w:r w:rsidR="000C6F55">
                <w:rPr>
                  <w:color w:val="0000FF" w:themeColor="hyperlink"/>
                  <w:u w:val="single"/>
                </w:rPr>
                <w:t>15115531</w:t>
              </w:r>
            </w:hyperlink>
            <w:r w:rsidR="000C6F55">
              <w:t xml:space="preserve"> ['Murphy LA', '</w:t>
            </w:r>
            <w:r w:rsidR="000C6F55">
              <w:rPr>
                <w:b/>
                <w:u w:val="single"/>
              </w:rPr>
              <w:t>White IR</w:t>
            </w:r>
            <w:r w:rsidR="000C6F55">
              <w:t>', 'Rastogi SC'], Is hypoallergenic a credible term?, May-2004, Clinical and experimental dermatology, 29(3):325-7</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242</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253">
              <w:r w:rsidR="000C6F55">
                <w:rPr>
                  <w:color w:val="0000FF" w:themeColor="hyperlink"/>
                  <w:u w:val="single"/>
                </w:rPr>
                <w:t>15573648</w:t>
              </w:r>
            </w:hyperlink>
            <w:r w:rsidR="000C6F55">
              <w:t xml:space="preserve"> ['Goon AT', '</w:t>
            </w:r>
            <w:r w:rsidR="000C6F55">
              <w:rPr>
                <w:b/>
                <w:u w:val="single"/>
              </w:rPr>
              <w:t>White IR</w:t>
            </w:r>
            <w:r w:rsidR="000C6F55">
              <w:t>', 'Rycroft RJ', 'McFadden JP'], Allergic contact dermatitis from chlorhexidine, Mar-2004, Dermatitis : contact, atopic, occupational, drug, 15(1):45-7</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243</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254">
              <w:r w:rsidR="000C6F55">
                <w:rPr>
                  <w:color w:val="0000FF" w:themeColor="hyperlink"/>
                  <w:u w:val="single"/>
                </w:rPr>
                <w:t>15139873</w:t>
              </w:r>
            </w:hyperlink>
            <w:r w:rsidR="000C6F55">
              <w:t xml:space="preserve"> ['</w:t>
            </w:r>
            <w:r w:rsidR="000C6F55">
              <w:rPr>
                <w:b/>
                <w:u w:val="single"/>
              </w:rPr>
              <w:t>White IR</w:t>
            </w:r>
            <w:r w:rsidR="000C6F55">
              <w:t>', 'Altmann DR', 'Nanchahal K'], Mortality in England and Wales attributable to any drinking, drinking above sensible limits and drinking above lowest-risk level, Jun-2004, Addiction (Abingdon, England), 99(6):749-56</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244</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255">
              <w:r w:rsidR="000C6F55">
                <w:rPr>
                  <w:color w:val="0000FF" w:themeColor="hyperlink"/>
                  <w:u w:val="single"/>
                </w:rPr>
                <w:t>15291827</w:t>
              </w:r>
            </w:hyperlink>
            <w:r w:rsidR="000C6F55">
              <w:t xml:space="preserve"> ['Tanaka S', 'Matsumoto Y', 'Dlova N', 'Ostlere LS', 'Goldsmith PC', 'Rycroft RJ', 'Basketter DA', '</w:t>
            </w:r>
            <w:r w:rsidR="000C6F55">
              <w:rPr>
                <w:b/>
                <w:u w:val="single"/>
              </w:rPr>
              <w:t>White IR</w:t>
            </w:r>
            <w:r w:rsidR="000C6F55">
              <w:t>', 'Banerjee P', 'McFadden JP'], Immediate contact reactions to fragrance mix constituents and Myroxylon pereirae resin, Jul-2004, Contact dermatitis, 51(1):20-1</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245</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256">
              <w:r w:rsidR="000C6F55">
                <w:rPr>
                  <w:color w:val="0000FF" w:themeColor="hyperlink"/>
                  <w:u w:val="single"/>
                </w:rPr>
                <w:t>23573645</w:t>
              </w:r>
            </w:hyperlink>
            <w:r w:rsidR="000C6F55">
              <w:t xml:space="preserve"> ['Hegde PS', '</w:t>
            </w:r>
            <w:r w:rsidR="000C6F55">
              <w:rPr>
                <w:b/>
                <w:u w:val="single"/>
              </w:rPr>
              <w:t>White IR</w:t>
            </w:r>
            <w:r w:rsidR="000C6F55">
              <w:t>', 'Debouck C'], Interplay of transcriptomics and proteomics, 15-Jan-2004, Drug discovery today, 9(2 Suppl):S53-6</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246</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257">
              <w:r w:rsidR="000C6F55">
                <w:rPr>
                  <w:color w:val="0000FF" w:themeColor="hyperlink"/>
                  <w:u w:val="single"/>
                </w:rPr>
                <w:t>14755390</w:t>
              </w:r>
            </w:hyperlink>
            <w:r w:rsidR="000C6F55">
              <w:t xml:space="preserve"> ['Walker AS', '</w:t>
            </w:r>
            <w:r w:rsidR="000C6F55">
              <w:rPr>
                <w:b/>
                <w:u w:val="single"/>
              </w:rPr>
              <w:t>White IR</w:t>
            </w:r>
            <w:r w:rsidR="000C6F55">
              <w:t>', 'Babiker AG'], Parametric randomization-based methods for correcting for treatment changes in the assessment of the causal effect of treatment, 28-Feb-2004, Statistics in medicine, 23(4):571-90</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247</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258">
              <w:r w:rsidR="000C6F55">
                <w:rPr>
                  <w:color w:val="0000FF" w:themeColor="hyperlink"/>
                  <w:u w:val="single"/>
                </w:rPr>
                <w:t>15592287</w:t>
              </w:r>
            </w:hyperlink>
            <w:r w:rsidR="000C6F55">
              <w:t xml:space="preserve"> ['Smith GC', 'Dellens M', '</w:t>
            </w:r>
            <w:r w:rsidR="000C6F55">
              <w:rPr>
                <w:b/>
                <w:u w:val="single"/>
              </w:rPr>
              <w:t>White IR</w:t>
            </w:r>
            <w:r w:rsidR="000C6F55">
              <w:t>', 'Pell JP'], Combined logistic and Bayesian modeling of cesarean section risk, Dec-2004, American journal of obstetrics and gynecology, 191(6):2029-34</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lastRenderedPageBreak/>
              <w:t>248</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259">
              <w:r w:rsidR="000C6F55">
                <w:rPr>
                  <w:color w:val="0000FF" w:themeColor="hyperlink"/>
                  <w:u w:val="single"/>
                </w:rPr>
                <w:t>15373858</w:t>
              </w:r>
            </w:hyperlink>
            <w:r w:rsidR="000C6F55">
              <w:t xml:space="preserve"> ['Dawe SA', '</w:t>
            </w:r>
            <w:r w:rsidR="000C6F55">
              <w:rPr>
                <w:b/>
                <w:u w:val="single"/>
              </w:rPr>
              <w:t>White IR</w:t>
            </w:r>
            <w:r w:rsidR="000C6F55">
              <w:t>', 'Rycroft RJ', 'Basketter DA', 'McFadden JP'], Active sensitization to para-phenylenediamine and its relevance: a 10-year review, Aug-2004, Contact dermatitis, 51(2):96-7</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249</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260">
              <w:r w:rsidR="000C6F55">
                <w:rPr>
                  <w:color w:val="0000FF" w:themeColor="hyperlink"/>
                  <w:u w:val="single"/>
                </w:rPr>
                <w:t>15373855</w:t>
              </w:r>
            </w:hyperlink>
            <w:r w:rsidR="000C6F55">
              <w:t xml:space="preserve"> ['Ho SG', '</w:t>
            </w:r>
            <w:r w:rsidR="000C6F55">
              <w:rPr>
                <w:b/>
                <w:u w:val="single"/>
              </w:rPr>
              <w:t>White IR</w:t>
            </w:r>
            <w:r w:rsidR="000C6F55">
              <w:t>', 'Rycroft RJ', 'McFadden JP'], Allergic contact dermatitis from para-phenylenediamine in Bigen powder hair dye, Aug-2004, Contact dermatitis, 51(2):93-4</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250</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261">
              <w:r w:rsidR="000C6F55">
                <w:rPr>
                  <w:color w:val="0000FF" w:themeColor="hyperlink"/>
                  <w:u w:val="single"/>
                </w:rPr>
                <w:t>15186375</w:t>
              </w:r>
            </w:hyperlink>
            <w:r w:rsidR="000C6F55">
              <w:t xml:space="preserve"> ['Basketter DA', 'Marriott M', 'Gilmour NJ', '</w:t>
            </w:r>
            <w:r w:rsidR="000C6F55">
              <w:rPr>
                <w:b/>
                <w:u w:val="single"/>
              </w:rPr>
              <w:t>White IR</w:t>
            </w:r>
            <w:r w:rsidR="000C6F55">
              <w:t>'], Strong irritants masquerading as skin allergens: the case of benzalkonium chloride, Apr-2004, Contact dermatitis, 50(4):213-7</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251</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262">
              <w:r w:rsidR="000C6F55">
                <w:rPr>
                  <w:color w:val="0000FF" w:themeColor="hyperlink"/>
                  <w:u w:val="single"/>
                </w:rPr>
                <w:t>15297899</w:t>
              </w:r>
            </w:hyperlink>
            <w:r w:rsidR="000C6F55">
              <w:t xml:space="preserve"> ['Ecob R', 'Croudace TJ', '</w:t>
            </w:r>
            <w:r w:rsidR="000C6F55">
              <w:rPr>
                <w:b/>
                <w:u w:val="single"/>
              </w:rPr>
              <w:t>White IR</w:t>
            </w:r>
            <w:r w:rsidR="000C6F55">
              <w:t>', 'Evans JE', 'Harrison GL', 'Sharp D', 'Jones PB'], Multilevel investigation of variation in HoNOS ratings by mental health professionals: a naturalistic study of consecutive referrals, 2004, International journal of methods in psychiatric research, 13(3):152-64</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252</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263">
              <w:r w:rsidR="000C6F55">
                <w:rPr>
                  <w:color w:val="0000FF" w:themeColor="hyperlink"/>
                  <w:u w:val="single"/>
                </w:rPr>
                <w:t>16279275</w:t>
              </w:r>
            </w:hyperlink>
            <w:r w:rsidR="000C6F55">
              <w:t xml:space="preserve"> ['Wood AM', '</w:t>
            </w:r>
            <w:r w:rsidR="000C6F55">
              <w:rPr>
                <w:b/>
                <w:u w:val="single"/>
              </w:rPr>
              <w:t>White IR</w:t>
            </w:r>
            <w:r w:rsidR="000C6F55">
              <w:t>', 'Thompson SG'], Are missing outcome data adequately handled? A review of published randomized controlled trials in major medical journals, 2004, Clinical trials (London, England), 1(4):368-76</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253</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264">
              <w:r w:rsidR="000C6F55">
                <w:rPr>
                  <w:color w:val="0000FF" w:themeColor="hyperlink"/>
                  <w:u w:val="single"/>
                </w:rPr>
                <w:t>14632803</w:t>
              </w:r>
            </w:hyperlink>
            <w:r w:rsidR="000C6F55">
              <w:t xml:space="preserve"> ['Buckley DA', 'Rycroft RJ', '</w:t>
            </w:r>
            <w:r w:rsidR="000C6F55">
              <w:rPr>
                <w:b/>
                <w:u w:val="single"/>
              </w:rPr>
              <w:t>White IR</w:t>
            </w:r>
            <w:r w:rsidR="000C6F55">
              <w:t>', 'McFadden JP'], The frequency of fragrance allergy in patch-tested patients increases with their age, Nov-2003, The British journal of dermatology, 149(5):986-9</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254</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265">
              <w:r w:rsidR="000C6F55">
                <w:rPr>
                  <w:color w:val="0000FF" w:themeColor="hyperlink"/>
                  <w:u w:val="single"/>
                </w:rPr>
                <w:t>12868964</w:t>
              </w:r>
            </w:hyperlink>
            <w:r w:rsidR="000C6F55">
              <w:t xml:space="preserve"> ['Goon AT', 'Gilmour NJ', 'Basketter DA', '</w:t>
            </w:r>
            <w:r w:rsidR="000C6F55">
              <w:rPr>
                <w:b/>
                <w:u w:val="single"/>
              </w:rPr>
              <w:t>White IR</w:t>
            </w:r>
            <w:r w:rsidR="000C6F55">
              <w:t>', 'Rycroft RJ', 'McFadden JP'], High frequency of simultaneous sensitivity to Disperse Orange 3 in patients with positive patch tests to para-phenylenediamine, May-2003, Contact dermatitis, 48(5):248-50</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255</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266">
              <w:r w:rsidR="000C6F55">
                <w:rPr>
                  <w:color w:val="0000FF" w:themeColor="hyperlink"/>
                  <w:u w:val="single"/>
                </w:rPr>
                <w:t>12587105</w:t>
              </w:r>
            </w:hyperlink>
            <w:r w:rsidR="000C6F55">
              <w:t xml:space="preserve"> ['</w:t>
            </w:r>
            <w:r w:rsidR="000C6F55">
              <w:rPr>
                <w:b/>
                <w:u w:val="single"/>
              </w:rPr>
              <w:t>White IR</w:t>
            </w:r>
            <w:r w:rsidR="000C6F55">
              <w:t>', 'Carpenter J', 'Pocock SJ', 'Henderson RA'], Adjusting treatment comparisons to account for non-randomized interventions: an example from an angina trial, 15-Mar-2003, Statistics in medicine, 22(5):781-93</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256</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267">
              <w:r w:rsidR="000C6F55">
                <w:rPr>
                  <w:color w:val="0000FF" w:themeColor="hyperlink"/>
                  <w:u w:val="single"/>
                </w:rPr>
                <w:t>14531870</w:t>
              </w:r>
            </w:hyperlink>
            <w:r w:rsidR="000C6F55">
              <w:t xml:space="preserve"> ['Heydorn S', 'Johansen JD', 'Andersen KE', 'Bruze M', 'Svedman C', '</w:t>
            </w:r>
            <w:r w:rsidR="000C6F55">
              <w:rPr>
                <w:b/>
                <w:u w:val="single"/>
              </w:rPr>
              <w:t>White IR</w:t>
            </w:r>
            <w:r w:rsidR="000C6F55">
              <w:t>', 'Basketter DA', 'Menné T'], Fragrance allergy in patients with hand eczema - a clinical study, Jun-2003, Contact dermatitis, 48(6):317-23</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257</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268">
              <w:r w:rsidR="000C6F55">
                <w:rPr>
                  <w:color w:val="0000FF" w:themeColor="hyperlink"/>
                  <w:u w:val="single"/>
                </w:rPr>
                <w:t>14641118</w:t>
              </w:r>
            </w:hyperlink>
            <w:r w:rsidR="000C6F55">
              <w:t xml:space="preserve"> ['Heydorn S', 'Menné T', 'Andersen KE', 'Bruze M', 'Svedman C', '</w:t>
            </w:r>
            <w:r w:rsidR="000C6F55">
              <w:rPr>
                <w:b/>
                <w:u w:val="single"/>
              </w:rPr>
              <w:t>White IR</w:t>
            </w:r>
            <w:r w:rsidR="000C6F55">
              <w:t>', 'Basketter DA'], Citral a fragrance allergen and irritant, Jul-2003, Contact dermatitis, 49(1):32-6</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258</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269">
              <w:r w:rsidR="000C6F55">
                <w:rPr>
                  <w:color w:val="0000FF" w:themeColor="hyperlink"/>
                  <w:u w:val="single"/>
                </w:rPr>
                <w:t>14641121</w:t>
              </w:r>
            </w:hyperlink>
            <w:r w:rsidR="000C6F55">
              <w:t xml:space="preserve"> ['Murphy LA', '</w:t>
            </w:r>
            <w:r w:rsidR="000C6F55">
              <w:rPr>
                <w:b/>
                <w:u w:val="single"/>
              </w:rPr>
              <w:t>White IR</w:t>
            </w:r>
            <w:r w:rsidR="000C6F55">
              <w:t>'], Contact dermatitis from geraniol in washing-up liquid, Jul-2003, Contact dermatitis, 49(1):52</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259</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270">
              <w:r w:rsidR="000C6F55">
                <w:rPr>
                  <w:color w:val="0000FF" w:themeColor="hyperlink"/>
                  <w:u w:val="single"/>
                </w:rPr>
                <w:t>14662396</w:t>
              </w:r>
            </w:hyperlink>
            <w:r w:rsidR="000C6F55">
              <w:t xml:space="preserve"> ['Hegde PS', '</w:t>
            </w:r>
            <w:r w:rsidR="000C6F55">
              <w:rPr>
                <w:b/>
                <w:u w:val="single"/>
              </w:rPr>
              <w:t>White IR</w:t>
            </w:r>
            <w:r w:rsidR="000C6F55">
              <w:t>', 'Debouck C'], Interplay of transcriptomics and proteomics, Dec-2003, Current opinion in biotechnology, 14(6):647-51</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260</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271">
              <w:r w:rsidR="000C6F55">
                <w:rPr>
                  <w:color w:val="0000FF" w:themeColor="hyperlink"/>
                  <w:u w:val="single"/>
                </w:rPr>
                <w:t>12875914</w:t>
              </w:r>
            </w:hyperlink>
            <w:r w:rsidR="000C6F55">
              <w:t xml:space="preserve"> ['Visscher PM', 'Tynan M', 'Whiteman MC', 'Pattie A', '</w:t>
            </w:r>
            <w:r w:rsidR="000C6F55">
              <w:rPr>
                <w:b/>
                <w:u w:val="single"/>
              </w:rPr>
              <w:t>White I</w:t>
            </w:r>
            <w:r w:rsidR="000C6F55">
              <w:t>', 'Hayward C', 'Wright AF', 'Starr JM', 'Whalley LJ', 'Deary IJ'], Lack of association between polymorphisms in angiotensin-converting-enzyme and methylenetetrahydrofolate reductase genes and normal cognitive ageing in humans, 28-Aug-2003, Neuroscience letters, 347(3):175-8</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261</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272">
              <w:r w:rsidR="000C6F55">
                <w:rPr>
                  <w:color w:val="0000FF" w:themeColor="hyperlink"/>
                  <w:u w:val="single"/>
                </w:rPr>
                <w:t>14641369</w:t>
              </w:r>
            </w:hyperlink>
            <w:r w:rsidR="000C6F55">
              <w:t xml:space="preserve"> ['Banerjee P', 'McFadden JP', 'Ross JS', 'Rycroft RJ', '</w:t>
            </w:r>
            <w:r w:rsidR="000C6F55">
              <w:rPr>
                <w:b/>
                <w:u w:val="single"/>
              </w:rPr>
              <w:t>White IR</w:t>
            </w:r>
            <w:r w:rsidR="000C6F55">
              <w:t>'], Increased positive patch test reactivity to methyldibromo glutaronitrile, Aug-2003, Contact dermatitis, 49(2):111-3</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262</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273">
              <w:r w:rsidR="000C6F55">
                <w:rPr>
                  <w:color w:val="0000FF" w:themeColor="hyperlink"/>
                  <w:u w:val="single"/>
                </w:rPr>
                <w:t>12687651</w:t>
              </w:r>
            </w:hyperlink>
            <w:r w:rsidR="000C6F55">
              <w:t xml:space="preserve"> ['</w:t>
            </w:r>
            <w:r w:rsidR="000C6F55">
              <w:rPr>
                <w:b/>
                <w:u w:val="single"/>
              </w:rPr>
              <w:t>White IR</w:t>
            </w:r>
            <w:r w:rsidR="000C6F55">
              <w:t>', 'Thompson SG'], Choice of test for comparing two groups, with particular application to skewed outcomes, 30-Apr-2003, Statistics in medicine, 22(8):1205-15</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263</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274">
              <w:r w:rsidR="000C6F55">
                <w:rPr>
                  <w:color w:val="0000FF" w:themeColor="hyperlink"/>
                  <w:u w:val="single"/>
                </w:rPr>
                <w:t>12652555</w:t>
              </w:r>
            </w:hyperlink>
            <w:r w:rsidR="000C6F55">
              <w:t xml:space="preserve"> ['</w:t>
            </w:r>
            <w:r w:rsidR="000C6F55">
              <w:rPr>
                <w:b/>
                <w:u w:val="single"/>
              </w:rPr>
              <w:t>White IR</w:t>
            </w:r>
            <w:r w:rsidR="000C6F55">
              <w:t>', 'Koupilova I', 'Carpenter J'], The use of regression models for medians when observed outcomes may be modified by interventions, 15-Apr-2003, Statistics in medicine, 22(7):1083-96</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264</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275">
              <w:r w:rsidR="000C6F55">
                <w:rPr>
                  <w:color w:val="0000FF" w:themeColor="hyperlink"/>
                  <w:u w:val="single"/>
                </w:rPr>
                <w:t>12687617</w:t>
              </w:r>
            </w:hyperlink>
            <w:r w:rsidR="000C6F55">
              <w:t xml:space="preserve"> ['</w:t>
            </w:r>
            <w:r w:rsidR="000C6F55">
              <w:rPr>
                <w:b/>
                <w:u w:val="single"/>
              </w:rPr>
              <w:t>White IR</w:t>
            </w:r>
            <w:r w:rsidR="000C6F55">
              <w:t>', 'Man WJ', 'Bryant D', 'Bugelski P', 'Camilleri P', 'Cutler P', 'Hayes W', 'Holbrook JD', 'Kramer K', 'Lord PG', 'Wood J'], Protein expression changes in the Sprague Dawley rat liver proteome following administration of peroxisome proliferator activated receptor alpha and gamma ligands, Apr-2003, Proteomics, 3(4):505-12</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265</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276">
              <w:r w:rsidR="000C6F55">
                <w:rPr>
                  <w:color w:val="0000FF" w:themeColor="hyperlink"/>
                  <w:u w:val="single"/>
                </w:rPr>
                <w:t>12687607</w:t>
              </w:r>
            </w:hyperlink>
            <w:r w:rsidR="000C6F55">
              <w:t xml:space="preserve"> ['Cutler P', 'Heald G', '</w:t>
            </w:r>
            <w:r w:rsidR="000C6F55">
              <w:rPr>
                <w:b/>
                <w:u w:val="single"/>
              </w:rPr>
              <w:t>White IR</w:t>
            </w:r>
            <w:r w:rsidR="000C6F55">
              <w:t>', 'Ruan J'], A novel approach to spot detection for two-dimensional gel electrophoresis images using pixel value collection, Apr-2003, Proteomics, 3(4):392-401</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266</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277">
              <w:r w:rsidR="000C6F55">
                <w:rPr>
                  <w:color w:val="0000FF" w:themeColor="hyperlink"/>
                  <w:u w:val="single"/>
                </w:rPr>
                <w:t>12953141</w:t>
              </w:r>
            </w:hyperlink>
            <w:r w:rsidR="000C6F55">
              <w:t xml:space="preserve"> ['</w:t>
            </w:r>
            <w:r w:rsidR="000C6F55">
              <w:rPr>
                <w:b/>
                <w:u w:val="single"/>
              </w:rPr>
              <w:t>White IR</w:t>
            </w:r>
            <w:r w:rsidR="000C6F55">
              <w:t>', 'Moodie E', 'Thompson SG', 'Croudace T'], A modelling strategy for the analysis of clinical trials with partly missing longitudinal data, 2003, International journal of methods in psychiatric research, 12(3):139-50</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267</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278">
              <w:r w:rsidR="000C6F55">
                <w:rPr>
                  <w:color w:val="0000FF" w:themeColor="hyperlink"/>
                  <w:u w:val="single"/>
                </w:rPr>
                <w:t>12952137</w:t>
              </w:r>
            </w:hyperlink>
            <w:r w:rsidR="000C6F55">
              <w:t xml:space="preserve"> ['Britton A', 'Nolte E', '</w:t>
            </w:r>
            <w:r w:rsidR="000C6F55">
              <w:rPr>
                <w:b/>
                <w:u w:val="single"/>
              </w:rPr>
              <w:t>White IR</w:t>
            </w:r>
            <w:r w:rsidR="000C6F55">
              <w:t>', 'Grønbaek M', 'Powles J', 'Cavallo F', 'McPherson K'], A comparison of the alcohol-attributable mortality in four European countries, 2003, European journal of epidemiology, 18(7):643-51</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268</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279">
              <w:r w:rsidR="000C6F55">
                <w:rPr>
                  <w:color w:val="0000FF" w:themeColor="hyperlink"/>
                  <w:u w:val="single"/>
                </w:rPr>
                <w:t>12442256</w:t>
              </w:r>
            </w:hyperlink>
            <w:r w:rsidR="000C6F55">
              <w:t xml:space="preserve"> ['Man WJ', '</w:t>
            </w:r>
            <w:r w:rsidR="000C6F55">
              <w:rPr>
                <w:b/>
                <w:u w:val="single"/>
              </w:rPr>
              <w:t>White IR</w:t>
            </w:r>
            <w:r w:rsidR="000C6F55">
              <w:t>', 'Bryant D', 'Bugelski P', 'Camilleri P', 'Cutler P', 'Heald G', 'Lord PG', 'Wood J', 'Kramer K'], Protein expression analysis of drug-mediated hepatotoxicity in the Sprague-Dawley rat, Nov-2002, Proteomics, 2(11):1577-85</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269</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280">
              <w:r w:rsidR="000C6F55">
                <w:rPr>
                  <w:color w:val="0000FF" w:themeColor="hyperlink"/>
                  <w:u w:val="single"/>
                </w:rPr>
                <w:t>12534532</w:t>
              </w:r>
            </w:hyperlink>
            <w:r w:rsidR="000C6F55">
              <w:t xml:space="preserve"> ['Frosch PJ', 'Johansen JD', 'Menné T', 'Pirker C', 'Rastogi SC', 'Andersen KE', 'Bruze M', 'Goossens A', 'Lepoittevin JP', '</w:t>
            </w:r>
            <w:r w:rsidR="000C6F55">
              <w:rPr>
                <w:b/>
                <w:u w:val="single"/>
              </w:rPr>
              <w:t>White IR</w:t>
            </w:r>
            <w:r w:rsidR="000C6F55">
              <w:t>'], Further important sensitizers in patients sensitive to fragrances, Nov-2002, Contact dermatitis, 47(5):279-87</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270</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281">
              <w:r w:rsidR="000C6F55">
                <w:rPr>
                  <w:color w:val="0000FF" w:themeColor="hyperlink"/>
                  <w:u w:val="single"/>
                </w:rPr>
                <w:t>12139675</w:t>
              </w:r>
            </w:hyperlink>
            <w:r w:rsidR="000C6F55">
              <w:t xml:space="preserve"> ['Smith Pease CK', '</w:t>
            </w:r>
            <w:r w:rsidR="000C6F55">
              <w:rPr>
                <w:b/>
                <w:u w:val="single"/>
              </w:rPr>
              <w:t>White IR</w:t>
            </w:r>
            <w:r w:rsidR="000C6F55">
              <w:t>', 'Basketter DA'], Skin as a route of exposure to protein allergens, Jun-2002, Clinical and experimental dermatology, 27(4):296-300</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271</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282">
              <w:r w:rsidR="000C6F55">
                <w:rPr>
                  <w:color w:val="0000FF" w:themeColor="hyperlink"/>
                  <w:u w:val="single"/>
                </w:rPr>
                <w:t>12072075</w:t>
              </w:r>
            </w:hyperlink>
            <w:r w:rsidR="000C6F55">
              <w:t xml:space="preserve"> ['Morris SD', 'Rycroft RJ', '</w:t>
            </w:r>
            <w:r w:rsidR="000C6F55">
              <w:rPr>
                <w:b/>
                <w:u w:val="single"/>
              </w:rPr>
              <w:t>White IR</w:t>
            </w:r>
            <w:r w:rsidR="000C6F55">
              <w:t>', 'Wakelin SH', 'McFadden JP'], Comparative frequency of patch test reactions to topical antibiotics, Jun-2002, The British journal of dermatology, 146(6):1047-51</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lastRenderedPageBreak/>
              <w:t>272</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283">
              <w:r w:rsidR="000C6F55">
                <w:rPr>
                  <w:color w:val="0000FF" w:themeColor="hyperlink"/>
                  <w:u w:val="single"/>
                </w:rPr>
                <w:t>12142306</w:t>
              </w:r>
            </w:hyperlink>
            <w:r w:rsidR="000C6F55">
              <w:t xml:space="preserve"> ['</w:t>
            </w:r>
            <w:r w:rsidR="000C6F55">
              <w:rPr>
                <w:b/>
                <w:u w:val="single"/>
              </w:rPr>
              <w:t>White IR</w:t>
            </w:r>
            <w:r w:rsidR="000C6F55">
              <w:t>', 'Altmann DR', 'Nanchahal K'], Alcohol consumption and mortality: modelling risks for men and women at different ages, 27-Jul-2002, BMJ (Clinical research ed.), 325(7357):191</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273</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284">
              <w:r w:rsidR="000C6F55">
                <w:rPr>
                  <w:color w:val="0000FF" w:themeColor="hyperlink"/>
                  <w:u w:val="single"/>
                </w:rPr>
                <w:t>12225408</w:t>
              </w:r>
            </w:hyperlink>
            <w:r w:rsidR="000C6F55">
              <w:t xml:space="preserve"> ['Buckley DA', 'Rycroft RJ', '</w:t>
            </w:r>
            <w:r w:rsidR="000C6F55">
              <w:rPr>
                <w:b/>
                <w:u w:val="single"/>
              </w:rPr>
              <w:t>White IR</w:t>
            </w:r>
            <w:r w:rsidR="000C6F55">
              <w:t>', 'McFadden JP'], Contaminating resin acids have not caused the high rate of sensitivity to oak moss, Jul-2002, Contact dermatitis, 47(1):19-20</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274</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285">
              <w:r w:rsidR="000C6F55">
                <w:rPr>
                  <w:color w:val="0000FF" w:themeColor="hyperlink"/>
                  <w:u w:val="single"/>
                </w:rPr>
                <w:t>11872789</w:t>
              </w:r>
            </w:hyperlink>
            <w:r w:rsidR="000C6F55">
              <w:t xml:space="preserve"> ['Buckley DA', 'Rycroft RJ', '</w:t>
            </w:r>
            <w:r w:rsidR="000C6F55">
              <w:rPr>
                <w:b/>
                <w:u w:val="single"/>
              </w:rPr>
              <w:t>White IR</w:t>
            </w:r>
            <w:r w:rsidR="000C6F55">
              <w:t>', 'McFadden JP'], Fragrance as an occupational allergen, Feb-2002, Occupational medicine (Oxford, England), 52(1):13-6</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275</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286">
              <w:r w:rsidR="000C6F55">
                <w:rPr>
                  <w:color w:val="0000FF" w:themeColor="hyperlink"/>
                  <w:u w:val="single"/>
                </w:rPr>
                <w:t>12210636</w:t>
              </w:r>
            </w:hyperlink>
            <w:r w:rsidR="000C6F55">
              <w:t xml:space="preserve"> ['Tai BC', '</w:t>
            </w:r>
            <w:r w:rsidR="000C6F55">
              <w:rPr>
                <w:b/>
                <w:u w:val="single"/>
              </w:rPr>
              <w:t>White IR</w:t>
            </w:r>
            <w:r w:rsidR="000C6F55">
              <w:t>', 'Gebski V', 'Machin D'], On the issue of 'multiple' first failures in competing risks analysis, 15-Aug-2002, Statistics in medicine, 21(15):2243-55</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276</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287">
              <w:r w:rsidR="000C6F55">
                <w:rPr>
                  <w:color w:val="0000FF" w:themeColor="hyperlink"/>
                  <w:u w:val="single"/>
                </w:rPr>
                <w:t>12423404</w:t>
              </w:r>
            </w:hyperlink>
            <w:r w:rsidR="000C6F55">
              <w:t xml:space="preserve"> ['Frosch PJ', 'Johansen JD', 'Menné T', 'Pirker C', 'Rastogi SC', 'Andersen KE', 'Bruze M', 'Goossens A', 'Lepoittevin JP', '</w:t>
            </w:r>
            <w:r w:rsidR="000C6F55">
              <w:rPr>
                <w:b/>
                <w:u w:val="single"/>
              </w:rPr>
              <w:t>White IR</w:t>
            </w:r>
            <w:r w:rsidR="000C6F55">
              <w:t>'], Further important sensitizers in patients sensitive to fragrances, Aug-2002, Contact dermatitis, 47(2):78-85</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277</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288">
              <w:r w:rsidR="000C6F55">
                <w:rPr>
                  <w:color w:val="0000FF" w:themeColor="hyperlink"/>
                  <w:u w:val="single"/>
                </w:rPr>
                <w:t>12174098</w:t>
              </w:r>
            </w:hyperlink>
            <w:r w:rsidR="000C6F55">
              <w:t xml:space="preserve"> ['Morris-Jones R', 'Robertson SJ', 'Ross JS', '</w:t>
            </w:r>
            <w:r w:rsidR="000C6F55">
              <w:rPr>
                <w:b/>
                <w:u w:val="single"/>
              </w:rPr>
              <w:t>White IR</w:t>
            </w:r>
            <w:r w:rsidR="000C6F55">
              <w:t>', 'McFadden JP', 'Rycroft RJ'], Dermatitis caused by physical irritants, Aug-2002, The British journal of dermatology, 147(2):270-5</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278</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289">
              <w:r w:rsidR="000C6F55">
                <w:rPr>
                  <w:color w:val="0000FF" w:themeColor="hyperlink"/>
                  <w:u w:val="single"/>
                </w:rPr>
                <w:t>11897173</w:t>
              </w:r>
            </w:hyperlink>
            <w:r w:rsidR="000C6F55">
              <w:t xml:space="preserve"> ['Tokunaga S', '</w:t>
            </w:r>
            <w:r w:rsidR="000C6F55">
              <w:rPr>
                <w:b/>
                <w:u w:val="single"/>
              </w:rPr>
              <w:t>White IR</w:t>
            </w:r>
            <w:r w:rsidR="000C6F55">
              <w:t>', 'Frost C', 'Tanaka K', 'Kono S', 'Tokudome S', 'Akamatsu T', 'Moriyama T', 'Zakouji H'], Green tea consumption and serum lipids and lipoproteins in a population of healthy workers in Japan, Apr-2002, Annals of epidemiology, 12(3):157-65</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279</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290">
              <w:r w:rsidR="000C6F55">
                <w:rPr>
                  <w:color w:val="0000FF" w:themeColor="hyperlink"/>
                  <w:u w:val="single"/>
                </w:rPr>
                <w:t>11553144</w:t>
              </w:r>
            </w:hyperlink>
            <w:r w:rsidR="000C6F55">
              <w:t xml:space="preserve"> ['Fletcher CL', '</w:t>
            </w:r>
            <w:r w:rsidR="000C6F55">
              <w:rPr>
                <w:b/>
                <w:u w:val="single"/>
              </w:rPr>
              <w:t>White IR</w:t>
            </w:r>
            <w:r w:rsidR="000C6F55">
              <w:t>'], Type I hypersensitivity to latex and fungal alpha-amylase in a laboratory worker, Sep-2001, Contact dermatitis, 45(3):165</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280</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291">
              <w:r w:rsidR="000C6F55">
                <w:rPr>
                  <w:color w:val="0000FF" w:themeColor="hyperlink"/>
                  <w:u w:val="single"/>
                </w:rPr>
                <w:t>11590628</w:t>
              </w:r>
            </w:hyperlink>
            <w:r w:rsidR="000C6F55">
              <w:t xml:space="preserve"> ['</w:t>
            </w:r>
            <w:r w:rsidR="000C6F55">
              <w:rPr>
                <w:b/>
                <w:u w:val="single"/>
              </w:rPr>
              <w:t>White IR</w:t>
            </w:r>
            <w:r w:rsidR="000C6F55">
              <w:t>', 'Bamias C', 'Hardy P', 'Pocock S', 'Warner J'], Randomized clinical trials with added rescue medication: some approaches to their analysis and interpretation, 30-Oct-2001, Statistics in medicine, 20(20):2995-3008</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281</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292">
              <w:r w:rsidR="000C6F55">
                <w:rPr>
                  <w:color w:val="0000FF" w:themeColor="hyperlink"/>
                  <w:u w:val="single"/>
                </w:rPr>
                <w:t>11703286</w:t>
              </w:r>
            </w:hyperlink>
            <w:r w:rsidR="000C6F55">
              <w:t xml:space="preserve"> ['Darvay A', '</w:t>
            </w:r>
            <w:r w:rsidR="000C6F55">
              <w:rPr>
                <w:b/>
                <w:u w:val="single"/>
              </w:rPr>
              <w:t>White IR</w:t>
            </w:r>
            <w:r w:rsidR="000C6F55">
              <w:t>', 'Rycroft RJ', 'Jones AB', 'Hawk JL', 'McFadden JP'], Photoallergic contact dermatitis is uncommon, Oct-2001, The British journal of dermatology, 145(4):597-601</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282</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293">
              <w:r w:rsidR="000C6F55">
                <w:rPr>
                  <w:color w:val="0000FF" w:themeColor="hyperlink"/>
                  <w:u w:val="single"/>
                </w:rPr>
                <w:t>11553661</w:t>
              </w:r>
            </w:hyperlink>
            <w:r w:rsidR="000C6F55">
              <w:t xml:space="preserve"> ['Hillsdon M', 'Cavill N', 'Nanchahal K', 'Diamond A', '</w:t>
            </w:r>
            <w:r w:rsidR="000C6F55">
              <w:rPr>
                <w:b/>
                <w:u w:val="single"/>
              </w:rPr>
              <w:t>White IR</w:t>
            </w:r>
            <w:r w:rsidR="000C6F55">
              <w:t>'], National level promotion of physical activity: results from England's ACTIVE for LIFE campaign, Oct-2001, Journal of epidemiology and community health, 55(10):755-61</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283</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294">
              <w:r w:rsidR="000C6F55">
                <w:rPr>
                  <w:color w:val="0000FF" w:themeColor="hyperlink"/>
                  <w:u w:val="single"/>
                </w:rPr>
                <w:t>11352852</w:t>
              </w:r>
            </w:hyperlink>
            <w:r w:rsidR="000C6F55">
              <w:t xml:space="preserve"> ['Sandhu MS', '</w:t>
            </w:r>
            <w:r w:rsidR="000C6F55">
              <w:rPr>
                <w:b/>
                <w:u w:val="single"/>
              </w:rPr>
              <w:t>White IR</w:t>
            </w:r>
            <w:r w:rsidR="000C6F55">
              <w:t>', 'McPherson K'], Systematic review of the prospective cohort studies on meat consumption and colorectal cancer risk: a meta-analytical approach, May-2001, Cancer epidemiology, biomarkers &amp; prevention : a publication of the American Association for Cancer esearch, cosponsored by the American Society of Preventive Oncology, 10(5):439-46</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284</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295">
              <w:r w:rsidR="000C6F55">
                <w:rPr>
                  <w:color w:val="0000FF" w:themeColor="hyperlink"/>
                  <w:u w:val="single"/>
                </w:rPr>
                <w:t>11453903</w:t>
              </w:r>
            </w:hyperlink>
            <w:r w:rsidR="000C6F55">
              <w:t xml:space="preserve"> ['Wakelin SH', 'Smith H', '</w:t>
            </w:r>
            <w:r w:rsidR="000C6F55">
              <w:rPr>
                <w:b/>
                <w:u w:val="single"/>
              </w:rPr>
              <w:t>White IR</w:t>
            </w:r>
            <w:r w:rsidR="000C6F55">
              <w:t>', 'Rycroft RJ', 'McFadden JP'], A retrospective analysis of contact allergy to lanolin, Jul-2001, The British journal of dermatology, 145(1):28-31</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285</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296">
              <w:r w:rsidR="000C6F55">
                <w:rPr>
                  <w:color w:val="0000FF" w:themeColor="hyperlink"/>
                  <w:u w:val="single"/>
                </w:rPr>
                <w:t>11251570</w:t>
              </w:r>
            </w:hyperlink>
            <w:r w:rsidR="000C6F55">
              <w:t xml:space="preserve"> ['Gibbon KL', 'McFadden JP', 'Rycroft RJ', 'Ross JS', 'Chinn S', '</w:t>
            </w:r>
            <w:r w:rsidR="000C6F55">
              <w:rPr>
                <w:b/>
                <w:u w:val="single"/>
              </w:rPr>
              <w:t>White IR</w:t>
            </w:r>
            <w:r w:rsidR="000C6F55">
              <w:t>'], Changing frequency of thiuram allergy in healthcare workers with hand dermatitis, Feb-2001, The British journal of dermatology, 144(2):347-50</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286</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297">
              <w:r w:rsidR="000C6F55">
                <w:rPr>
                  <w:color w:val="0000FF" w:themeColor="hyperlink"/>
                  <w:u w:val="single"/>
                </w:rPr>
                <w:t>11205413</w:t>
              </w:r>
            </w:hyperlink>
            <w:r w:rsidR="000C6F55">
              <w:t xml:space="preserve"> ['Banerjee P', '</w:t>
            </w:r>
            <w:r w:rsidR="000C6F55">
              <w:rPr>
                <w:b/>
                <w:u w:val="single"/>
              </w:rPr>
              <w:t>White IR</w:t>
            </w:r>
            <w:r w:rsidR="000C6F55">
              <w:t>'], Allergic contact dermatitis at the application site of an electrosurgical earthing plate occurring in a windscreen repairer, Feb-2001, Contact dermatitis, 44(2):97</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287</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298">
              <w:r w:rsidR="000C6F55">
                <w:rPr>
                  <w:color w:val="0000FF" w:themeColor="hyperlink"/>
                  <w:u w:val="single"/>
                </w:rPr>
                <w:t>11846748</w:t>
              </w:r>
            </w:hyperlink>
            <w:r w:rsidR="000C6F55">
              <w:t xml:space="preserve"> ['Gerberick GF', 'Robinson MK', 'Felter SP', '</w:t>
            </w:r>
            <w:r w:rsidR="000C6F55">
              <w:rPr>
                <w:b/>
                <w:u w:val="single"/>
              </w:rPr>
              <w:t>White IR</w:t>
            </w:r>
            <w:r w:rsidR="000C6F55">
              <w:t>', 'Basketter DA'], Understanding fragrance allergy using an exposure-based risk assessment approach, Dec-2001, Contact dermatitis, 45(6):333-40</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288</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299">
              <w:r w:rsidR="000C6F55">
                <w:rPr>
                  <w:color w:val="0000FF" w:themeColor="hyperlink"/>
                  <w:u w:val="single"/>
                </w:rPr>
                <w:t>11427531</w:t>
              </w:r>
            </w:hyperlink>
            <w:r w:rsidR="000C6F55">
              <w:t xml:space="preserve"> ['Gray J', 'Haran MM', 'Schneider K', 'Vesce S', 'Ray AM', 'Owen D', '</w:t>
            </w:r>
            <w:r w:rsidR="000C6F55">
              <w:rPr>
                <w:b/>
                <w:u w:val="single"/>
              </w:rPr>
              <w:t>White IR</w:t>
            </w:r>
            <w:r w:rsidR="000C6F55">
              <w:t>', 'Cutler P', 'Davis JB'], Evidence that inhibition of cathepsin-B contributes to the neuroprotective properties of caspase inhibitor Tyr-Val-Ala-Asp-chloromethyl ketone, 31-Aug-2001, 26-Jun-2001, The Journal of biological chemistry, 276(35):32750-5</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289</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300">
              <w:r w:rsidR="000C6F55">
                <w:rPr>
                  <w:color w:val="0000FF" w:themeColor="hyperlink"/>
                  <w:u w:val="single"/>
                </w:rPr>
                <w:t>11553115</w:t>
              </w:r>
            </w:hyperlink>
            <w:r w:rsidR="000C6F55">
              <w:t xml:space="preserve"> ['McFadden JP', 'Ross JS', '</w:t>
            </w:r>
            <w:r w:rsidR="000C6F55">
              <w:rPr>
                <w:b/>
                <w:u w:val="single"/>
              </w:rPr>
              <w:t>White IR</w:t>
            </w:r>
            <w:r w:rsidR="000C6F55">
              <w:t>', 'Basketter DA'], Clinical allergy to cocamidopropyl betaine: reactivity to cocamidopropylamine and lack of reactivity to 3-dimethylaminopropylamine, Aug-2001, Contact dermatitis, 45(2):72-4</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290</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301">
              <w:r w:rsidR="000C6F55">
                <w:rPr>
                  <w:color w:val="0000FF" w:themeColor="hyperlink"/>
                  <w:u w:val="single"/>
                </w:rPr>
                <w:t>11553118</w:t>
              </w:r>
            </w:hyperlink>
            <w:r w:rsidR="000C6F55">
              <w:t xml:space="preserve"> ['Basketter DA', 'Wright ZM', 'Warbrick EV', 'Dearman RJ', 'Kimber I', 'Ryan CA', 'Gerberick GF', '</w:t>
            </w:r>
            <w:r w:rsidR="000C6F55">
              <w:rPr>
                <w:b/>
                <w:u w:val="single"/>
              </w:rPr>
              <w:t>White IR</w:t>
            </w:r>
            <w:r w:rsidR="000C6F55">
              <w:t>'], Human potency predictions for aldehydes using the local lymph node assay, Aug-2001, Contact dermatitis, 45(2):89-94</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291</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302">
              <w:r w:rsidR="000C6F55">
                <w:rPr>
                  <w:color w:val="0000FF" w:themeColor="hyperlink"/>
                  <w:u w:val="single"/>
                </w:rPr>
                <w:t>11291120</w:t>
              </w:r>
            </w:hyperlink>
            <w:r w:rsidR="000C6F55">
              <w:t xml:space="preserve"> ['Bryant DK', 'Monté S', 'Man WJ', 'Kramer K', 'Bugelski P', 'Neville W', '</w:t>
            </w:r>
            <w:r w:rsidR="000C6F55">
              <w:rPr>
                <w:b/>
                <w:u w:val="single"/>
              </w:rPr>
              <w:t>White IR</w:t>
            </w:r>
            <w:r w:rsidR="000C6F55">
              <w:t>', 'Camilleri P'], Principal component analysis of mass spectra of peptides generated from the tryptic digestion of protein mixtures, 2001, apid communications in mass spectrometry : CM, 15(6):418-27</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292</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303">
              <w:r w:rsidR="000C6F55">
                <w:rPr>
                  <w:color w:val="0000FF" w:themeColor="hyperlink"/>
                  <w:u w:val="single"/>
                </w:rPr>
                <w:t>11011941</w:t>
              </w:r>
            </w:hyperlink>
            <w:r w:rsidR="000C6F55">
              <w:t xml:space="preserve"> ['McFadden JP', 'Rycroft RJ', '</w:t>
            </w:r>
            <w:r w:rsidR="000C6F55">
              <w:rPr>
                <w:b/>
                <w:u w:val="single"/>
              </w:rPr>
              <w:t>White IR</w:t>
            </w:r>
            <w:r w:rsidR="000C6F55">
              <w:t>', 'Wakelin SH', 'Basketter DA'], Hydrolyzed protein shampoo additives are not a common contact allergen, Oct-2000, Contact dermatitis, 43(4):243</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293</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304">
              <w:r w:rsidR="000C6F55">
                <w:rPr>
                  <w:color w:val="0000FF" w:themeColor="hyperlink"/>
                  <w:u w:val="single"/>
                </w:rPr>
                <w:t>11016673</w:t>
              </w:r>
            </w:hyperlink>
            <w:r w:rsidR="000C6F55">
              <w:t xml:space="preserve"> ['Buckley DA', 'Rycroft RJ', '</w:t>
            </w:r>
            <w:r w:rsidR="000C6F55">
              <w:rPr>
                <w:b/>
                <w:u w:val="single"/>
              </w:rPr>
              <w:t>White IR</w:t>
            </w:r>
            <w:r w:rsidR="000C6F55">
              <w:t>', 'McFadden JP'], Contact allergy to individual fragrance mix constituents in relation to primary site of dermatitis, Nov-2000, Contact dermatitis, 43(5):304-5</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294</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305">
              <w:r w:rsidR="000C6F55">
                <w:rPr>
                  <w:color w:val="0000FF" w:themeColor="hyperlink"/>
                  <w:u w:val="single"/>
                </w:rPr>
                <w:t>10994652</w:t>
              </w:r>
            </w:hyperlink>
            <w:r w:rsidR="000C6F55">
              <w:t xml:space="preserve"> ['Roberts C', 'Bond B', '</w:t>
            </w:r>
            <w:r w:rsidR="000C6F55">
              <w:rPr>
                <w:b/>
                <w:u w:val="single"/>
              </w:rPr>
              <w:t>White IR</w:t>
            </w:r>
            <w:r w:rsidR="000C6F55">
              <w:t>', 'Herdon HJ'], Solubilisation of a novel anticonvulsant binding site from pig cortical membranes, May-2000, Journal of receptor and signal transduction research, 20(2-3):167-86</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295</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306">
              <w:r w:rsidR="000C6F55">
                <w:rPr>
                  <w:color w:val="0000FF" w:themeColor="hyperlink"/>
                  <w:u w:val="single"/>
                </w:rPr>
                <w:t>10789838</w:t>
              </w:r>
            </w:hyperlink>
            <w:r w:rsidR="000C6F55">
              <w:t xml:space="preserve"> ['Robinson MK', 'Gerberick GF', 'Ryan CA', 'McNamee P', '</w:t>
            </w:r>
            <w:r w:rsidR="000C6F55">
              <w:rPr>
                <w:b/>
                <w:u w:val="single"/>
              </w:rPr>
              <w:t>White IR</w:t>
            </w:r>
            <w:r w:rsidR="000C6F55">
              <w:t xml:space="preserve">', 'Basketter DA'], The importance of </w:t>
            </w:r>
            <w:r w:rsidR="000C6F55">
              <w:lastRenderedPageBreak/>
              <w:t>exposure estimation in the assessment of skin sensitization risk, May-2000, Contact dermatitis, 42(5):251-9</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lastRenderedPageBreak/>
              <w:t>296</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307">
              <w:r w:rsidR="000C6F55">
                <w:rPr>
                  <w:color w:val="0000FF" w:themeColor="hyperlink"/>
                  <w:u w:val="single"/>
                </w:rPr>
                <w:t>10871098</w:t>
              </w:r>
            </w:hyperlink>
            <w:r w:rsidR="000C6F55">
              <w:t xml:space="preserve"> ['Basketter DA', 'Balikie L', 'Dearman RJ', 'Kimber I', 'Ryan CA', 'Gerberick GF', 'Harvey P', 'Evans P', '</w:t>
            </w:r>
            <w:r w:rsidR="000C6F55">
              <w:rPr>
                <w:b/>
                <w:u w:val="single"/>
              </w:rPr>
              <w:t>White IR</w:t>
            </w:r>
            <w:r w:rsidR="000C6F55">
              <w:t>', 'Rycroft RJ'], Use of the local lymph node assay for the estimation of relative contact allergenic potency, Jun-2000, Contact dermatitis, 42(6):344-8</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297</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308">
              <w:r w:rsidR="000C6F55">
                <w:rPr>
                  <w:color w:val="0000FF" w:themeColor="hyperlink"/>
                  <w:u w:val="single"/>
                </w:rPr>
                <w:t>10902596</w:t>
              </w:r>
            </w:hyperlink>
            <w:r w:rsidR="000C6F55">
              <w:t xml:space="preserve"> ['Keane FM', 'Smith HR', '</w:t>
            </w:r>
            <w:r w:rsidR="000C6F55">
              <w:rPr>
                <w:b/>
                <w:u w:val="single"/>
              </w:rPr>
              <w:t>White IR</w:t>
            </w:r>
            <w:r w:rsidR="000C6F55">
              <w:t>', 'Rycroft RJ'], Occupational allergic contact dermatitis in two aromatherapists, Jul-2000, Contact dermatitis, 43(1):49-51</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298</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309">
              <w:r w:rsidR="000C6F55">
                <w:rPr>
                  <w:color w:val="0000FF" w:themeColor="hyperlink"/>
                  <w:u w:val="single"/>
                </w:rPr>
                <w:t>10902597</w:t>
              </w:r>
            </w:hyperlink>
            <w:r w:rsidR="000C6F55">
              <w:t xml:space="preserve"> ['Smith HR', '</w:t>
            </w:r>
            <w:r w:rsidR="000C6F55">
              <w:rPr>
                <w:b/>
                <w:u w:val="single"/>
              </w:rPr>
              <w:t>White IR</w:t>
            </w:r>
            <w:r w:rsidR="000C6F55">
              <w:t>', 'Rycroft RJ', 'McFadden JP'], Descriptive comparison of isolated hand dermatitis and other populations at St. John's Contact Dermatitis Clinic, Jul-2000, Contact dermatitis, 43(1):51-2</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299</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310">
              <w:r w:rsidR="000C6F55">
                <w:rPr>
                  <w:color w:val="0000FF" w:themeColor="hyperlink"/>
                  <w:u w:val="single"/>
                </w:rPr>
                <w:t>10644022</w:t>
              </w:r>
            </w:hyperlink>
            <w:r w:rsidR="000C6F55">
              <w:t xml:space="preserve"> ['Isaksson M', 'Andersen KE', 'Brandão FM', 'Bruynzeel DP', 'Bruze M', 'Camarasa JG', 'Diepgen T', 'Ducombs G', 'Frosch PJ', 'Goossens A', 'Lahti A', 'Menné T', 'Rycroft RJ', 'Seidenari S', 'Shaw S', 'Tosti A', 'Wahlberg J', '</w:t>
            </w:r>
            <w:r w:rsidR="000C6F55">
              <w:rPr>
                <w:b/>
                <w:u w:val="single"/>
              </w:rPr>
              <w:t>White IR</w:t>
            </w:r>
            <w:r w:rsidR="000C6F55">
              <w:t>', 'Wilkinson JD'], Patch testing with corticosteroid mixes in Europe. A multicentre study of the EECDRG, Jan-2000, Contact dermatitis, 42(1):27-35</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300</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311">
              <w:r w:rsidR="000C6F55">
                <w:rPr>
                  <w:color w:val="0000FF" w:themeColor="hyperlink"/>
                  <w:u w:val="single"/>
                </w:rPr>
                <w:t>10644027</w:t>
              </w:r>
            </w:hyperlink>
            <w:r w:rsidR="000C6F55">
              <w:t xml:space="preserve"> ['Smith HR', 'Holloway D', 'Armstrong DK', 'Whittam L', '</w:t>
            </w:r>
            <w:r w:rsidR="000C6F55">
              <w:rPr>
                <w:b/>
                <w:u w:val="single"/>
              </w:rPr>
              <w:t>White IR</w:t>
            </w:r>
            <w:r w:rsidR="000C6F55">
              <w:t>', 'Rycroft RJ', 'McFadden JP'], Association between tinea manuum and male manual workers, Jan-2000, Contact dermatitis, 42(1):45</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301</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312">
              <w:r w:rsidR="000C6F55">
                <w:rPr>
                  <w:color w:val="0000FF" w:themeColor="hyperlink"/>
                  <w:u w:val="single"/>
                </w:rPr>
                <w:t>10644036</w:t>
              </w:r>
            </w:hyperlink>
            <w:r w:rsidR="000C6F55">
              <w:t xml:space="preserve"> ['McFadden JP', 'Ross JS', 'Jones AB', 'Rycroft RJ', 'Smith HR', '</w:t>
            </w:r>
            <w:r w:rsidR="000C6F55">
              <w:rPr>
                <w:b/>
                <w:u w:val="single"/>
              </w:rPr>
              <w:t>White IR</w:t>
            </w:r>
            <w:r w:rsidR="000C6F55">
              <w:t>'], Increased rate of patch test reactivity to methyldibromo glutaronitrile, Jan-2000, Contact dermatitis, 42(1):54-5</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302</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313">
              <w:r w:rsidR="000C6F55">
                <w:rPr>
                  <w:color w:val="0000FF" w:themeColor="hyperlink"/>
                  <w:u w:val="single"/>
                </w:rPr>
                <w:t>10730761</w:t>
              </w:r>
            </w:hyperlink>
            <w:r w:rsidR="000C6F55">
              <w:t xml:space="preserve"> ['Buckley DA', 'Wakelin SH', 'Seed PT', 'Holloway D', 'Rycroft RJ', '</w:t>
            </w:r>
            <w:r w:rsidR="000C6F55">
              <w:rPr>
                <w:b/>
                <w:u w:val="single"/>
              </w:rPr>
              <w:t>White IR</w:t>
            </w:r>
            <w:r w:rsidR="000C6F55">
              <w:t>', 'McFadden JP'], The frequency of fragrance allergy in a patch-test population over a 17-year period, Feb-2000, The British journal of dermatology, 142(2):279-83</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303</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314">
              <w:r w:rsidR="000C6F55">
                <w:rPr>
                  <w:color w:val="0000FF" w:themeColor="hyperlink"/>
                  <w:u w:val="single"/>
                </w:rPr>
                <w:t>10730762</w:t>
              </w:r>
            </w:hyperlink>
            <w:r w:rsidR="000C6F55">
              <w:t xml:space="preserve"> ['Smith HR', 'Armstrong DK', 'Wakelin SH', 'Rycroft RJ', '</w:t>
            </w:r>
            <w:r w:rsidR="000C6F55">
              <w:rPr>
                <w:b/>
                <w:u w:val="single"/>
              </w:rPr>
              <w:t>White IR</w:t>
            </w:r>
            <w:r w:rsidR="000C6F55">
              <w:t>', 'McFadden JP'], Descriptive epidemiology of hand dermatitis at the St John's contact dermatitis clinic 1983-97, Feb-2000, The British journal of dermatology, 142(2):284-7</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304</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315">
              <w:r w:rsidR="000C6F55">
                <w:rPr>
                  <w:color w:val="0000FF" w:themeColor="hyperlink"/>
                  <w:u w:val="single"/>
                </w:rPr>
                <w:t>11140386</w:t>
              </w:r>
            </w:hyperlink>
            <w:r w:rsidR="000C6F55">
              <w:t xml:space="preserve"> ['Arnau EG', 'Andersen KE', 'Bruze M', 'Frosch PJ', 'Johansen JD', 'Menné T', 'Rastogi SC', '</w:t>
            </w:r>
            <w:r w:rsidR="000C6F55">
              <w:rPr>
                <w:b/>
                <w:u w:val="single"/>
              </w:rPr>
              <w:t>White IR</w:t>
            </w:r>
            <w:r w:rsidR="000C6F55">
              <w:t>', 'Lepoittevin JP'], Identification of Lilial as a fragrance sensitizer in a perfume by bioassay-guided chemical fractionation and structure-activity relationships, Dec-2000, Contact dermatitis, 43(6):351-8</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305</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316">
              <w:r w:rsidR="000C6F55">
                <w:rPr>
                  <w:color w:val="0000FF" w:themeColor="hyperlink"/>
                  <w:u w:val="single"/>
                </w:rPr>
                <w:t>10945076</w:t>
              </w:r>
            </w:hyperlink>
            <w:r w:rsidR="000C6F55">
              <w:t xml:space="preserve"> ['McCrone P', 'Leese M', 'Thornicroft G', 'Schene AH', 'Knudsen HC', 'Vázquez-Barquero JL', 'Lasalvia A', 'Padfield S', '</w:t>
            </w:r>
            <w:r w:rsidR="000C6F55">
              <w:rPr>
                <w:b/>
                <w:u w:val="single"/>
              </w:rPr>
              <w:t>White IR</w:t>
            </w:r>
            <w:r w:rsidR="000C6F55">
              <w:t>', 'Griffiths G'], Reliability of the Camberwell Assessment of Need--European Version. EPSILON Study 6. European Psychiatric Services: Inputs Linked to Outcome Domains and Needs, 2000, The British journal of psychiatry. Supplement, (39):s34-40</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306</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317">
              <w:r w:rsidR="000C6F55">
                <w:rPr>
                  <w:color w:val="0000FF" w:themeColor="hyperlink"/>
                  <w:u w:val="single"/>
                </w:rPr>
                <w:t>10945073</w:t>
              </w:r>
            </w:hyperlink>
            <w:r w:rsidR="000C6F55">
              <w:t xml:space="preserve"> ['Schene AH', 'Koeter M', 'van Wijngaarden B', 'Knudsen HC', 'Leese M', 'Ruggeri M', '</w:t>
            </w:r>
            <w:r w:rsidR="000C6F55">
              <w:rPr>
                <w:b/>
                <w:u w:val="single"/>
              </w:rPr>
              <w:t>White IR</w:t>
            </w:r>
            <w:r w:rsidR="000C6F55">
              <w:t>', 'Vázquez-Barquero JL'], Methodology of a multi-site reliability study. EPSILON Study 3. European Psychiatric Services: Inputs Linked to Outcome Domains and Needs, 2000, The British journal of psychiatry. Supplement, (39):s15-20</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307</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318">
              <w:r w:rsidR="000C6F55">
                <w:rPr>
                  <w:color w:val="0000FF" w:themeColor="hyperlink"/>
                  <w:u w:val="single"/>
                </w:rPr>
                <w:t>10554056</w:t>
              </w:r>
            </w:hyperlink>
            <w:r w:rsidR="000C6F55">
              <w:t xml:space="preserve"> ['Bruze M', 'Condé-Salazar L', 'Goossens A', 'Kanerva L', '</w:t>
            </w:r>
            <w:r w:rsidR="000C6F55">
              <w:rPr>
                <w:b/>
                <w:u w:val="single"/>
              </w:rPr>
              <w:t>White IR</w:t>
            </w:r>
            <w:r w:rsidR="000C6F55">
              <w:t>'], Thoughts on sensitizers in a standard patch test series. The European Society of Contact Dermatitis, Nov-1999, Contact dermatitis, 41(5):241-50</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308</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319">
              <w:r w:rsidR="000C6F55">
                <w:rPr>
                  <w:color w:val="0000FF" w:themeColor="hyperlink"/>
                  <w:u w:val="single"/>
                </w:rPr>
                <w:t>10554062</w:t>
              </w:r>
            </w:hyperlink>
            <w:r w:rsidR="000C6F55">
              <w:t xml:space="preserve"> ['</w:t>
            </w:r>
            <w:r w:rsidR="000C6F55">
              <w:rPr>
                <w:b/>
                <w:u w:val="single"/>
              </w:rPr>
              <w:t>White IR</w:t>
            </w:r>
            <w:r w:rsidR="000C6F55">
              <w:t>', 'Johansen JD', 'Arnau EG', 'Lepoittevin JP', 'Rastogi S', 'Bruze M', 'Andersen KE', 'Frosch PJ', 'Goossens A', 'Menné T'], Isoeugenol is an important contact allergen: can it be safely replaced with isoeugenyl acetate?, Nov-1999, Contact dermatitis, 41(5):272-5</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309</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320">
              <w:r w:rsidR="000C6F55">
                <w:rPr>
                  <w:color w:val="0000FF" w:themeColor="hyperlink"/>
                  <w:u w:val="single"/>
                </w:rPr>
                <w:t>10344488</w:t>
              </w:r>
            </w:hyperlink>
            <w:r w:rsidR="000C6F55">
              <w:t xml:space="preserve"> ['Smith HR', 'Armstrong K', 'Wakelin SH', '</w:t>
            </w:r>
            <w:r w:rsidR="000C6F55">
              <w:rPr>
                <w:b/>
                <w:u w:val="single"/>
              </w:rPr>
              <w:t>White IR</w:t>
            </w:r>
            <w:r w:rsidR="000C6F55">
              <w:t>'], Contact allergy to PVP/eicosene copolymer, May-1999, Contact dermatitis, 40(5):283</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310</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321">
              <w:r w:rsidR="000C6F55">
                <w:rPr>
                  <w:color w:val="0000FF" w:themeColor="hyperlink"/>
                  <w:u w:val="single"/>
                </w:rPr>
                <w:t>10385346</w:t>
              </w:r>
            </w:hyperlink>
            <w:r w:rsidR="000C6F55">
              <w:t xml:space="preserve"> ['Armstrong DK', 'Smith HR', 'Ross JS', '</w:t>
            </w:r>
            <w:r w:rsidR="000C6F55">
              <w:rPr>
                <w:b/>
                <w:u w:val="single"/>
              </w:rPr>
              <w:t>White IR</w:t>
            </w:r>
            <w:r w:rsidR="000C6F55">
              <w:t>'], Sensitization to cocamidopropylbetaine: an 8-year review, Jun-1999, Contact dermatitis, 40(6):335-6</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311</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322">
              <w:r w:rsidR="000C6F55">
                <w:rPr>
                  <w:color w:val="0000FF" w:themeColor="hyperlink"/>
                  <w:u w:val="single"/>
                </w:rPr>
                <w:t>10457121</w:t>
              </w:r>
            </w:hyperlink>
            <w:r w:rsidR="000C6F55">
              <w:t xml:space="preserve"> ['Wakelin SH', '</w:t>
            </w:r>
            <w:r w:rsidR="000C6F55">
              <w:rPr>
                <w:b/>
                <w:u w:val="single"/>
              </w:rPr>
              <w:t>White IR</w:t>
            </w:r>
            <w:r w:rsidR="000C6F55">
              <w:t>'], Natural rubber latex allergy, Jul-1999, Clinical and experimental dermatology, 24(4):245-8</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312</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323">
              <w:r w:rsidR="000C6F55">
                <w:rPr>
                  <w:color w:val="0000FF" w:themeColor="hyperlink"/>
                  <w:u w:val="single"/>
                </w:rPr>
                <w:t>10048653</w:t>
              </w:r>
            </w:hyperlink>
            <w:r w:rsidR="000C6F55">
              <w:t xml:space="preserve"> ['Wakelin SH', 'Jenkins RE', 'Rycroft RJ', 'McFadden JP', '</w:t>
            </w:r>
            <w:r w:rsidR="000C6F55">
              <w:rPr>
                <w:b/>
                <w:u w:val="single"/>
              </w:rPr>
              <w:t>White IR</w:t>
            </w:r>
            <w:r w:rsidR="000C6F55">
              <w:t>'], Patch testing with natural rubber latex, Feb-1999, Contact dermatitis, 40(2):89-93</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313</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324">
              <w:r w:rsidR="000C6F55">
                <w:rPr>
                  <w:color w:val="0000FF" w:themeColor="hyperlink"/>
                  <w:u w:val="single"/>
                </w:rPr>
                <w:t>10606855</w:t>
              </w:r>
            </w:hyperlink>
            <w:r w:rsidR="000C6F55">
              <w:t xml:space="preserve"> ['Frosch PJ', 'Johansen JD', 'Menné T', 'Rastogi SC', 'Bruze M', 'Andersen KE', 'Lepoittevin JP', 'Giménez Arnau E', 'Pirker C', 'Goossens A', '</w:t>
            </w:r>
            <w:r w:rsidR="000C6F55">
              <w:rPr>
                <w:b/>
                <w:u w:val="single"/>
              </w:rPr>
              <w:t>White IR</w:t>
            </w:r>
            <w:r w:rsidR="000C6F55">
              <w:t>'], Lyral is an important sensitizer in patients sensitive to fragrances, Dec-1999, The British journal of dermatology, 141(6):1076-83</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314</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325">
              <w:r w:rsidR="000C6F55">
                <w:rPr>
                  <w:color w:val="0000FF" w:themeColor="hyperlink"/>
                  <w:u w:val="single"/>
                </w:rPr>
                <w:t>10617223</w:t>
              </w:r>
            </w:hyperlink>
            <w:r w:rsidR="000C6F55">
              <w:t xml:space="preserve"> ['Armstrong DK', 'Jones AB', 'Smith HR', 'Ross JS', '</w:t>
            </w:r>
            <w:r w:rsidR="000C6F55">
              <w:rPr>
                <w:b/>
                <w:u w:val="single"/>
              </w:rPr>
              <w:t>White IR</w:t>
            </w:r>
            <w:r w:rsidR="000C6F55">
              <w:t>', 'Rycroft RJ', 'McFadden JP'], Occupational sensitization to p-phenylenediamine: a 17-year review, Dec-1999, Contact dermatitis, 41(6):348-9</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315</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326">
              <w:r w:rsidR="000C6F55">
                <w:rPr>
                  <w:color w:val="0000FF" w:themeColor="hyperlink"/>
                  <w:u w:val="single"/>
                </w:rPr>
                <w:t>10445687</w:t>
              </w:r>
            </w:hyperlink>
            <w:r w:rsidR="000C6F55">
              <w:t xml:space="preserve"> ['Rastogi SC', 'Johansen JD', 'Menné T', 'Frosch P', 'Bruze M', 'Andersen KE', 'Lepoittevin JP', 'Wakelin S', '</w:t>
            </w:r>
            <w:r w:rsidR="000C6F55">
              <w:rPr>
                <w:b/>
                <w:u w:val="single"/>
              </w:rPr>
              <w:t>White IR</w:t>
            </w:r>
            <w:r w:rsidR="000C6F55">
              <w:t>'], Contents of fragrance allergens in children's cosmetics and cosmetic-toys, Aug-1999, Contact dermatitis, 41(2):84-8</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316</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327">
              <w:r w:rsidR="000C6F55">
                <w:rPr>
                  <w:color w:val="0000FF" w:themeColor="hyperlink"/>
                  <w:u w:val="single"/>
                </w:rPr>
                <w:t>10208525</w:t>
              </w:r>
            </w:hyperlink>
            <w:r w:rsidR="000C6F55">
              <w:t xml:space="preserve"> ['Smith HR', 'Wakelin SH', 'McFadden JP', 'Rycroft RJ', '</w:t>
            </w:r>
            <w:r w:rsidR="000C6F55">
              <w:rPr>
                <w:b/>
                <w:u w:val="single"/>
              </w:rPr>
              <w:t>White IR</w:t>
            </w:r>
            <w:r w:rsidR="000C6F55">
              <w:t>'], A 15-year review of our MOAHLFA index, Apr-1999, Contact dermatitis, 40(4):227-8</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lastRenderedPageBreak/>
              <w:t>317</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328">
              <w:r w:rsidR="000C6F55">
                <w:rPr>
                  <w:color w:val="0000FF" w:themeColor="hyperlink"/>
                  <w:u w:val="single"/>
                </w:rPr>
                <w:t>10235174</w:t>
              </w:r>
            </w:hyperlink>
            <w:r w:rsidR="000C6F55">
              <w:t xml:space="preserve"> ['Nicholson A', '</w:t>
            </w:r>
            <w:r w:rsidR="000C6F55">
              <w:rPr>
                <w:b/>
                <w:u w:val="single"/>
              </w:rPr>
              <w:t>White IR</w:t>
            </w:r>
            <w:r w:rsidR="000C6F55">
              <w:t>', 'Macfarlane P', 'Brunner E', 'Marmot M'], Rose questionnaire angina in younger men and women: gender differences in the relationship to cardiovascular risk factors and other reported symptoms, Apr-1999, Journal of clinical epidemiology, 52(4):337-46</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318</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329">
              <w:r w:rsidR="000C6F55">
                <w:rPr>
                  <w:color w:val="0000FF" w:themeColor="hyperlink"/>
                  <w:u w:val="single"/>
                </w:rPr>
                <w:t>10208506</w:t>
              </w:r>
            </w:hyperlink>
            <w:r w:rsidR="000C6F55">
              <w:t xml:space="preserve"> ['Mutterer V', 'Giménez Arnau E', 'Lepoittevin JP', 'Johansen JD', 'Frosch PJ', 'Menné T', 'Andersen KE', 'Bruze M', 'Rastogi SC', '</w:t>
            </w:r>
            <w:r w:rsidR="000C6F55">
              <w:rPr>
                <w:b/>
                <w:u w:val="single"/>
              </w:rPr>
              <w:t>White IR</w:t>
            </w:r>
            <w:r w:rsidR="000C6F55">
              <w:t>'], Identification of coumarin as the sensitizer in a patient sensitive to her own perfume but negative to the fragrance mix, Apr-1999, Contact dermatitis, 40(4):196-9</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319</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330">
              <w:r w:rsidR="000C6F55">
                <w:rPr>
                  <w:color w:val="0000FF" w:themeColor="hyperlink"/>
                  <w:u w:val="single"/>
                </w:rPr>
                <w:t>9771984</w:t>
              </w:r>
            </w:hyperlink>
            <w:r w:rsidR="000C6F55">
              <w:t xml:space="preserve"> ['du P Menagé H', 'Hawk JL', '</w:t>
            </w:r>
            <w:r w:rsidR="000C6F55">
              <w:rPr>
                <w:b/>
                <w:u w:val="single"/>
              </w:rPr>
              <w:t>White IR</w:t>
            </w:r>
            <w:r w:rsidR="000C6F55">
              <w:t>'], Sesquiterpene lactone mix contact sensitivity and its relationship to chronic actinic dermatitis: a follow-up study, Sep-1998, Contact dermatitis, 39(3):119-22</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320</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331">
              <w:r w:rsidR="000C6F55">
                <w:rPr>
                  <w:color w:val="0000FF" w:themeColor="hyperlink"/>
                  <w:u w:val="single"/>
                </w:rPr>
                <w:t>9771994</w:t>
              </w:r>
            </w:hyperlink>
            <w:r w:rsidR="000C6F55">
              <w:t xml:space="preserve"> ['Ross JS', '</w:t>
            </w:r>
            <w:r w:rsidR="000C6F55">
              <w:rPr>
                <w:b/>
                <w:u w:val="single"/>
              </w:rPr>
              <w:t>White IR</w:t>
            </w:r>
            <w:r w:rsidR="000C6F55">
              <w:t>'], Human studies fail to detect the allergenic potential of cystamine bis-lactamide, Sep-1998, Contact dermatitis, 39(3):139</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321</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332">
              <w:r w:rsidR="000C6F55">
                <w:rPr>
                  <w:color w:val="0000FF" w:themeColor="hyperlink"/>
                  <w:u w:val="single"/>
                </w:rPr>
                <w:t>9817234</w:t>
              </w:r>
            </w:hyperlink>
            <w:r w:rsidR="000C6F55">
              <w:t xml:space="preserve"> ['Smith HR', 'Wakelin SH', '</w:t>
            </w:r>
            <w:r w:rsidR="000C6F55">
              <w:rPr>
                <w:b/>
                <w:u w:val="single"/>
              </w:rPr>
              <w:t>White IR</w:t>
            </w:r>
            <w:r w:rsidR="000C6F55">
              <w:t>'], Banana hair conditioner and natural rubber latex allergy, Oct-1998, Contact dermatitis, 39(4):202</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322</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333">
              <w:r w:rsidR="000C6F55">
                <w:rPr>
                  <w:color w:val="0000FF" w:themeColor="hyperlink"/>
                  <w:u w:val="single"/>
                </w:rPr>
                <w:t>9840261</w:t>
              </w:r>
            </w:hyperlink>
            <w:r w:rsidR="000C6F55">
              <w:t xml:space="preserve"> ['Saricaoğlu H', 'Tunali S', 'Bülbül E', '</w:t>
            </w:r>
            <w:r w:rsidR="000C6F55">
              <w:rPr>
                <w:b/>
                <w:u w:val="single"/>
              </w:rPr>
              <w:t>White IR</w:t>
            </w:r>
            <w:r w:rsidR="000C6F55">
              <w:t>', 'Palali Z'], Prevention of nickel-induced allergic contact reactions with pentoxifylline, Nov-1998, Contact dermatitis, 39(5):244-7</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323</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334">
              <w:r w:rsidR="000C6F55">
                <w:rPr>
                  <w:color w:val="0000FF" w:themeColor="hyperlink"/>
                  <w:u w:val="single"/>
                </w:rPr>
                <w:t>9687032</w:t>
              </w:r>
            </w:hyperlink>
            <w:r w:rsidR="000C6F55">
              <w:t xml:space="preserve"> ['Olsavszky R', 'Rycroft RJ', '</w:t>
            </w:r>
            <w:r w:rsidR="000C6F55">
              <w:rPr>
                <w:b/>
                <w:u w:val="single"/>
              </w:rPr>
              <w:t>White IR</w:t>
            </w:r>
            <w:r w:rsidR="000C6F55">
              <w:t>', 'McFadden JP'], Contact sensitivity to chromate: comparison at a London contact dermatitis clinic over a 10-year period, Jun-1998, Contact dermatitis, 38(6):329-31</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324</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335">
              <w:r w:rsidR="000C6F55">
                <w:rPr>
                  <w:color w:val="0000FF" w:themeColor="hyperlink"/>
                  <w:u w:val="single"/>
                </w:rPr>
                <w:t>9504243</w:t>
              </w:r>
            </w:hyperlink>
            <w:r w:rsidR="000C6F55">
              <w:t xml:space="preserve"> ['Rastogi SC', 'Johansen JD', 'Frosch P', 'Menné T', 'Bruze M', 'Lepoittevin JP', 'Dreier B', 'Andersen KE', '</w:t>
            </w:r>
            <w:r w:rsidR="000C6F55">
              <w:rPr>
                <w:b/>
                <w:u w:val="single"/>
              </w:rPr>
              <w:t>White IR</w:t>
            </w:r>
            <w:r w:rsidR="000C6F55">
              <w:t>'], Deodorants on the European market: quantitative chemical analysis of 21 fragrances, Jan-1998, Contact dermatitis, 38(1):29-35</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325</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336">
              <w:r w:rsidR="000C6F55">
                <w:rPr>
                  <w:color w:val="0000FF" w:themeColor="hyperlink"/>
                  <w:u w:val="single"/>
                </w:rPr>
                <w:t>9874020</w:t>
              </w:r>
            </w:hyperlink>
            <w:r w:rsidR="000C6F55">
              <w:t xml:space="preserve"> ['Rastogi SC', 'Lepoittevin JP', 'Johansen JD', 'Frosch PJ', 'Menné T', 'Bruze M', 'Dreier B', 'Andersen KE', '</w:t>
            </w:r>
            <w:r w:rsidR="000C6F55">
              <w:rPr>
                <w:b/>
                <w:u w:val="single"/>
              </w:rPr>
              <w:t>White IR</w:t>
            </w:r>
            <w:r w:rsidR="000C6F55">
              <w:t>'], Fragrances and other materials in deodorants: search for potentially sensitizing molecules using combined GC-MS and structure activity relationship (SAR) analysis, Dec-1998, Contact dermatitis, 39(6):293-303</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326</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337">
              <w:r w:rsidR="000C6F55">
                <w:rPr>
                  <w:color w:val="0000FF" w:themeColor="hyperlink"/>
                  <w:u w:val="single"/>
                </w:rPr>
                <w:t>9746200</w:t>
              </w:r>
            </w:hyperlink>
            <w:r w:rsidR="000C6F55">
              <w:t xml:space="preserve"> ['Johansen JD', 'Bruze M', 'Andersen KE', 'Frosch PJ', 'Dreier B', '</w:t>
            </w:r>
            <w:r w:rsidR="000C6F55">
              <w:rPr>
                <w:b/>
                <w:u w:val="single"/>
              </w:rPr>
              <w:t>White IR</w:t>
            </w:r>
            <w:r w:rsidR="000C6F55">
              <w:t>', 'Rastogi S', 'Lepoittevin JP', 'Menné T'], The repeated open application test: suggestions for a scale of evaluation, Aug-1998, Contact dermatitis, 39(2):95-6</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327</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338">
              <w:r w:rsidR="000C6F55">
                <w:rPr>
                  <w:color w:val="0000FF" w:themeColor="hyperlink"/>
                  <w:u w:val="single"/>
                </w:rPr>
                <w:t>9746198</w:t>
              </w:r>
            </w:hyperlink>
            <w:r w:rsidR="000C6F55">
              <w:t xml:space="preserve"> ['Wakelin SH', 'Creamer D', 'Rycroft RJ', '</w:t>
            </w:r>
            <w:r w:rsidR="000C6F55">
              <w:rPr>
                <w:b/>
                <w:u w:val="single"/>
              </w:rPr>
              <w:t>White IR</w:t>
            </w:r>
            <w:r w:rsidR="000C6F55">
              <w:t>', 'McFadden JP'], Contact dermatitis from paraphenylenediamine used as a skin paint, Aug-1998, Contact dermatitis, 39(2):92-3</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328</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339">
              <w:r w:rsidR="000C6F55">
                <w:rPr>
                  <w:color w:val="0000FF" w:themeColor="hyperlink"/>
                  <w:u w:val="single"/>
                </w:rPr>
                <w:t>9688503</w:t>
              </w:r>
            </w:hyperlink>
            <w:r w:rsidR="000C6F55">
              <w:t xml:space="preserve"> ['Errington RJ', 'Puustjarvi K', '</w:t>
            </w:r>
            <w:r w:rsidR="000C6F55">
              <w:rPr>
                <w:b/>
                <w:u w:val="single"/>
              </w:rPr>
              <w:t>White IR</w:t>
            </w:r>
            <w:r w:rsidR="000C6F55">
              <w:t>', 'Roberts S', 'Urban JP'], Characterisation of cytoplasm-filled processes in cells of the intervertebral disc, Apr-1998, Journal of anatomy, 192 ( Pt 3)(Pt 3):369-78</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329</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340">
              <w:r w:rsidR="000C6F55">
                <w:rPr>
                  <w:color w:val="0000FF" w:themeColor="hyperlink"/>
                  <w:u w:val="single"/>
                </w:rPr>
                <w:t>9330833</w:t>
              </w:r>
            </w:hyperlink>
            <w:r w:rsidR="000C6F55">
              <w:t xml:space="preserve"> ['Wakelin SH', '</w:t>
            </w:r>
            <w:r w:rsidR="000C6F55">
              <w:rPr>
                <w:b/>
                <w:u w:val="single"/>
              </w:rPr>
              <w:t>White IR</w:t>
            </w:r>
            <w:r w:rsidR="000C6F55">
              <w:t>'], Dermatitis from chlorphenesin in a facial cosmetic, Sep-1997, Contact dermatitis, 37(3):138-9</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330</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341">
              <w:r w:rsidR="000C6F55">
                <w:rPr>
                  <w:color w:val="0000FF" w:themeColor="hyperlink"/>
                  <w:u w:val="single"/>
                </w:rPr>
                <w:t>9403960</w:t>
              </w:r>
            </w:hyperlink>
            <w:r w:rsidR="000C6F55">
              <w:t xml:space="preserve"> ['</w:t>
            </w:r>
            <w:r w:rsidR="000C6F55">
              <w:rPr>
                <w:b/>
                <w:u w:val="single"/>
              </w:rPr>
              <w:t>White IR</w:t>
            </w:r>
            <w:r w:rsidR="000C6F55">
              <w:t>'], Survival analysis of randomized clinical trials adjusted for patients who switch treatments, 30-Nov-1997, Statistics in medicine, 16(22):2619-21</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331</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342">
              <w:r w:rsidR="000C6F55">
                <w:rPr>
                  <w:color w:val="0000FF" w:themeColor="hyperlink"/>
                  <w:u w:val="single"/>
                </w:rPr>
                <w:t>9145281</w:t>
              </w:r>
            </w:hyperlink>
            <w:r w:rsidR="000C6F55">
              <w:t xml:space="preserve"> ['Goldsmith PC', 'Rycroft RJ', '</w:t>
            </w:r>
            <w:r w:rsidR="000C6F55">
              <w:rPr>
                <w:b/>
                <w:u w:val="single"/>
              </w:rPr>
              <w:t>White IR</w:t>
            </w:r>
            <w:r w:rsidR="000C6F55">
              <w:t>', 'Ridley CM', 'Neill SM', 'McFadden JP'], Contact sensitivity in women with anogenital dermatoses, Mar-1997, Contact dermatitis, 36(3):174-5</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332</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343">
              <w:r w:rsidR="000C6F55">
                <w:rPr>
                  <w:color w:val="0000FF" w:themeColor="hyperlink"/>
                  <w:u w:val="single"/>
                </w:rPr>
                <w:t>9255490</w:t>
              </w:r>
            </w:hyperlink>
            <w:r w:rsidR="000C6F55">
              <w:t xml:space="preserve"> ['Wakelinj SH', 'Cordina G', 'Basketter D', '</w:t>
            </w:r>
            <w:r w:rsidR="000C6F55">
              <w:rPr>
                <w:b/>
                <w:u w:val="single"/>
              </w:rPr>
              <w:t>White IR</w:t>
            </w:r>
            <w:r w:rsidR="000C6F55">
              <w:t>'], Contact sensitivity to 1-(4-(2-chloroethyl)phenyl)-2-chloroethanol in a polymer chemist, Jul-1997, Contact dermatitis, 37(1):39-40</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333</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344">
              <w:r w:rsidR="000C6F55">
                <w:rPr>
                  <w:color w:val="0000FF" w:themeColor="hyperlink"/>
                  <w:u w:val="single"/>
                </w:rPr>
                <w:t>9448523</w:t>
              </w:r>
            </w:hyperlink>
            <w:r w:rsidR="000C6F55">
              <w:t xml:space="preserve"> ['</w:t>
            </w:r>
            <w:r w:rsidR="000C6F55">
              <w:rPr>
                <w:b/>
                <w:u w:val="single"/>
              </w:rPr>
              <w:t>White IR</w:t>
            </w:r>
            <w:r w:rsidR="000C6F55">
              <w:t>', 'McKee M'], Festive cheer for all?, 20-Dec-1997, BMJ (Clinical research ed.), 315(7123):1638-9</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334</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345">
              <w:r w:rsidR="000C6F55">
                <w:rPr>
                  <w:color w:val="0000FF" w:themeColor="hyperlink"/>
                  <w:u w:val="single"/>
                </w:rPr>
                <w:t>9195180</w:t>
              </w:r>
            </w:hyperlink>
            <w:r w:rsidR="000C6F55">
              <w:t xml:space="preserve"> ['</w:t>
            </w:r>
            <w:r w:rsidR="000C6F55">
              <w:rPr>
                <w:b/>
                <w:u w:val="single"/>
              </w:rPr>
              <w:t>White IR</w:t>
            </w:r>
            <w:r w:rsidR="000C6F55">
              <w:t>'], Setting standards for product selection: allergy prevention, 1997, The European journal of surgery. Supplement. : = Acta chirurgica. Supplement, (579):27-8</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335</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346">
              <w:r w:rsidR="000C6F55">
                <w:rPr>
                  <w:color w:val="0000FF" w:themeColor="hyperlink"/>
                  <w:u w:val="single"/>
                </w:rPr>
                <w:t>8634553</w:t>
              </w:r>
            </w:hyperlink>
            <w:r w:rsidR="000C6F55">
              <w:t xml:space="preserve"> ['</w:t>
            </w:r>
            <w:r w:rsidR="000C6F55">
              <w:rPr>
                <w:b/>
                <w:u w:val="single"/>
              </w:rPr>
              <w:t>White IR</w:t>
            </w:r>
            <w:r w:rsidR="000C6F55">
              <w:t>'], The cardioprotective effects of moderate alcohol consumption, 11-May-1996, BMJ (Clinical research ed.), 312(7040):1179-80</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336</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347">
              <w:r w:rsidR="000C6F55">
                <w:rPr>
                  <w:color w:val="0000FF" w:themeColor="hyperlink"/>
                  <w:u w:val="single"/>
                </w:rPr>
                <w:t>8840401</w:t>
              </w:r>
            </w:hyperlink>
            <w:r w:rsidR="000C6F55">
              <w:t xml:space="preserve"> ['</w:t>
            </w:r>
            <w:r w:rsidR="000C6F55">
              <w:rPr>
                <w:b/>
                <w:u w:val="single"/>
              </w:rPr>
              <w:t>White IR</w:t>
            </w:r>
            <w:r w:rsidR="000C6F55">
              <w:t>'], Plant products in perfumes and cosmetics, Jun-1996, Seminars in dermatology, 15(2):78-82</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337</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348">
              <w:r w:rsidR="000C6F55">
                <w:rPr>
                  <w:color w:val="0000FF" w:themeColor="hyperlink"/>
                  <w:u w:val="single"/>
                </w:rPr>
                <w:t>8681538</w:t>
              </w:r>
            </w:hyperlink>
            <w:r w:rsidR="000C6F55">
              <w:t xml:space="preserve"> ['Judge MR', 'Griffiths HA', 'Basketter DA', '</w:t>
            </w:r>
            <w:r w:rsidR="000C6F55">
              <w:rPr>
                <w:b/>
                <w:u w:val="single"/>
              </w:rPr>
              <w:t>White IR</w:t>
            </w:r>
            <w:r w:rsidR="000C6F55">
              <w:t>', 'Rycroft RJ', 'McFadden JP'], Variation in response of human skin to irritant challenge, Feb-1996, Contact dermatitis, 34(2):115-7</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338</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349">
              <w:r w:rsidR="000C6F55">
                <w:rPr>
                  <w:color w:val="0000FF" w:themeColor="hyperlink"/>
                  <w:u w:val="single"/>
                </w:rPr>
                <w:t>8762347</w:t>
              </w:r>
            </w:hyperlink>
            <w:r w:rsidR="000C6F55">
              <w:t xml:space="preserve"> ['Morris JN', 'Blane DB', '</w:t>
            </w:r>
            <w:r w:rsidR="000C6F55">
              <w:rPr>
                <w:b/>
                <w:u w:val="single"/>
              </w:rPr>
              <w:t>White IR</w:t>
            </w:r>
            <w:r w:rsidR="000C6F55">
              <w:t>'], Levels of mortality, education, and social conditions in the 107 local education authority areas of England, Feb-1996, Journal of epidemiology and community health, 50(1):15-7</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339</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350">
              <w:r w:rsidR="000C6F55">
                <w:rPr>
                  <w:color w:val="0000FF" w:themeColor="hyperlink"/>
                  <w:u w:val="single"/>
                </w:rPr>
                <w:t>8776325</w:t>
              </w:r>
            </w:hyperlink>
            <w:r w:rsidR="000C6F55">
              <w:t xml:space="preserve"> ['</w:t>
            </w:r>
            <w:r w:rsidR="000C6F55">
              <w:rPr>
                <w:b/>
                <w:u w:val="single"/>
              </w:rPr>
              <w:t>White IR</w:t>
            </w:r>
            <w:r w:rsidR="000C6F55">
              <w:t>'], ABC of work related disorders. Occupational dermatitis, 24-Aug-1996, BMJ (Clinical research ed.), 313(7055):487-9</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340</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351">
              <w:r w:rsidR="000C6F55">
                <w:rPr>
                  <w:color w:val="0000FF" w:themeColor="hyperlink"/>
                  <w:u w:val="single"/>
                </w:rPr>
                <w:t>8771868</w:t>
              </w:r>
            </w:hyperlink>
            <w:r w:rsidR="000C6F55">
              <w:t xml:space="preserve"> ['Lee YC', 'Rycroft RJ', '</w:t>
            </w:r>
            <w:r w:rsidR="000C6F55">
              <w:rPr>
                <w:b/>
                <w:u w:val="single"/>
              </w:rPr>
              <w:t>White IR</w:t>
            </w:r>
            <w:r w:rsidR="000C6F55">
              <w:t>', 'McFadden JP'], Recurrent focal palmar peeling, Aug-1996, The Australasian journal of dermatology, 37(3):143-4</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341</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352">
              <w:r w:rsidR="000C6F55">
                <w:rPr>
                  <w:color w:val="0000FF" w:themeColor="hyperlink"/>
                  <w:u w:val="single"/>
                </w:rPr>
                <w:t>8616348</w:t>
              </w:r>
            </w:hyperlink>
            <w:r w:rsidR="000C6F55">
              <w:t xml:space="preserve"> ['Ben-Shlomo Y', '</w:t>
            </w:r>
            <w:r w:rsidR="000C6F55">
              <w:rPr>
                <w:b/>
                <w:u w:val="single"/>
              </w:rPr>
              <w:t>White IR</w:t>
            </w:r>
            <w:r w:rsidR="000C6F55">
              <w:t>', 'Marmot M'], Does the variation in the socioeconomic characteristics of an area affect mortality?, 20-Apr-1996, BMJ (Clinical research ed.), 312(7037):1013-4</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342</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353">
              <w:r w:rsidR="000C6F55">
                <w:rPr>
                  <w:color w:val="0000FF" w:themeColor="hyperlink"/>
                  <w:u w:val="single"/>
                </w:rPr>
                <w:t>8565452</w:t>
              </w:r>
            </w:hyperlink>
            <w:r w:rsidR="000C6F55">
              <w:t xml:space="preserve"> ['Bruynzeel DP', 'Andersen KE', 'Camarasa JG', 'Lachapelle JM', 'Menné T', '</w:t>
            </w:r>
            <w:r w:rsidR="000C6F55">
              <w:rPr>
                <w:b/>
                <w:u w:val="single"/>
              </w:rPr>
              <w:t>White IR</w:t>
            </w:r>
            <w:r w:rsidR="000C6F55">
              <w:t xml:space="preserve">'], The European standard series. European Environmental and Contact Dermatitis Research Group (EECDRG), Sep-1995, Contact dermatitis, </w:t>
            </w:r>
            <w:r w:rsidR="000C6F55">
              <w:lastRenderedPageBreak/>
              <w:t>33(3):145-8</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lastRenderedPageBreak/>
              <w:t>343</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354">
              <w:r w:rsidR="000C6F55">
                <w:rPr>
                  <w:color w:val="0000FF" w:themeColor="hyperlink"/>
                  <w:u w:val="single"/>
                </w:rPr>
                <w:t>8654076</w:t>
              </w:r>
            </w:hyperlink>
            <w:r w:rsidR="000C6F55">
              <w:t xml:space="preserve"> ['Jacobs MC', '</w:t>
            </w:r>
            <w:r w:rsidR="000C6F55">
              <w:rPr>
                <w:b/>
                <w:u w:val="single"/>
              </w:rPr>
              <w:t>White IR</w:t>
            </w:r>
            <w:r w:rsidR="000C6F55">
              <w:t>', 'Rycroft RJ', 'Taub N'], Patch testing with preservatives at St John's from 1982 to 1993, Oct-1995, Contact dermatitis, 33(4):247-54</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344</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355">
              <w:r w:rsidR="000C6F55">
                <w:rPr>
                  <w:color w:val="0000FF" w:themeColor="hyperlink"/>
                  <w:u w:val="single"/>
                </w:rPr>
                <w:t>7741751</w:t>
              </w:r>
            </w:hyperlink>
            <w:r w:rsidR="000C6F55">
              <w:t xml:space="preserve"> ['Drøbak BK', 'Watkins PA', 'Bunney TD', 'Dove SK', 'Shaw PJ', '</w:t>
            </w:r>
            <w:r w:rsidR="000C6F55">
              <w:rPr>
                <w:b/>
                <w:u w:val="single"/>
              </w:rPr>
              <w:t>White IR</w:t>
            </w:r>
            <w:r w:rsidR="000C6F55">
              <w:t>', 'Millner PA'], Association of multiple GTP-binding proteins with the plant cytoskeleton and nuclear matrix, 5-May-1995, Biochemical and biophysical research communications, 210(1):7-13</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345</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356">
              <w:r w:rsidR="000C6F55">
                <w:rPr>
                  <w:color w:val="0000FF" w:themeColor="hyperlink"/>
                  <w:u w:val="single"/>
                </w:rPr>
                <w:t>7493482</w:t>
              </w:r>
            </w:hyperlink>
            <w:r w:rsidR="000C6F55">
              <w:t xml:space="preserve"> ['Jacobs MC', 'Lachapelle JM', '</w:t>
            </w:r>
            <w:r w:rsidR="000C6F55">
              <w:rPr>
                <w:b/>
                <w:u w:val="single"/>
              </w:rPr>
              <w:t>White IR</w:t>
            </w:r>
            <w:r w:rsidR="000C6F55">
              <w:t>', 'McFadden JP'], Assessment of continuing sensitivity to MCI/MI (Kathon CG), Jul-1995, Contact dermatitis, 33(1):69</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346</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357">
              <w:r w:rsidR="000C6F55">
                <w:rPr>
                  <w:color w:val="0000FF" w:themeColor="hyperlink"/>
                  <w:u w:val="single"/>
                </w:rPr>
                <w:t>8706404</w:t>
              </w:r>
            </w:hyperlink>
            <w:r w:rsidR="000C6F55">
              <w:t xml:space="preserve"> ['Goldsmith PC', '</w:t>
            </w:r>
            <w:r w:rsidR="000C6F55">
              <w:rPr>
                <w:b/>
                <w:u w:val="single"/>
              </w:rPr>
              <w:t>White IR</w:t>
            </w:r>
            <w:r w:rsidR="000C6F55">
              <w:t>', 'Rycroft RJ', 'McFadden JP'], Probable active sensitization to tixocortol pivalate, Dec-1995, Contact dermatitis, 33(6):429</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347</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358">
              <w:r w:rsidR="000C6F55">
                <w:rPr>
                  <w:color w:val="0000FF" w:themeColor="hyperlink"/>
                  <w:u w:val="single"/>
                </w:rPr>
                <w:t>7748743</w:t>
              </w:r>
            </w:hyperlink>
            <w:r w:rsidR="000C6F55">
              <w:t xml:space="preserve"> ['Menagé H', 'Ross JS', 'Norris PG', 'Hawk JL', '</w:t>
            </w:r>
            <w:r w:rsidR="000C6F55">
              <w:rPr>
                <w:b/>
                <w:u w:val="single"/>
              </w:rPr>
              <w:t>White IR</w:t>
            </w:r>
            <w:r w:rsidR="000C6F55">
              <w:t>'], Contact and photocontact sensitization in chronic actinic dermatitis: sesquiterpene lactone mix is an important allergen, Apr-1995, The British journal of dermatology, 132(4):543-7</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348</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359">
              <w:r w:rsidR="000C6F55">
                <w:rPr>
                  <w:color w:val="0000FF" w:themeColor="hyperlink"/>
                  <w:u w:val="single"/>
                </w:rPr>
                <w:t>7805845</w:t>
              </w:r>
            </w:hyperlink>
            <w:r w:rsidR="000C6F55">
              <w:t xml:space="preserve"> ['Wise A', 'Thomas PG', '</w:t>
            </w:r>
            <w:r w:rsidR="000C6F55">
              <w:rPr>
                <w:b/>
                <w:u w:val="single"/>
              </w:rPr>
              <w:t>White IR</w:t>
            </w:r>
            <w:r w:rsidR="000C6F55">
              <w:t>', 'Millner PA'], Isolation of a putative receptor from Zea mays microsomal membranes that interacts with the G-protein, GP alpha 1, 19-Dec-1994, FEBS letters, 356(2-3):233-7</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349</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360">
              <w:r w:rsidR="000C6F55">
                <w:rPr>
                  <w:color w:val="0000FF" w:themeColor="hyperlink"/>
                  <w:u w:val="single"/>
                </w:rPr>
                <w:t>8003697</w:t>
              </w:r>
            </w:hyperlink>
            <w:r w:rsidR="000C6F55">
              <w:t xml:space="preserve"> ['Finan PM', '</w:t>
            </w:r>
            <w:r w:rsidR="000C6F55">
              <w:rPr>
                <w:b/>
                <w:u w:val="single"/>
              </w:rPr>
              <w:t>White IR</w:t>
            </w:r>
            <w:r w:rsidR="000C6F55">
              <w:t>', 'Redpath SH', 'Findlay JB', 'Millner PA'], Molecular cloning, sequence determination and heterologous expression of nucleoside diphosphate kinase from Pisum sativum, Apr-1994, Plant molecular biology, 25(1):59-67</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350</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361">
              <w:r w:rsidR="000C6F55">
                <w:rPr>
                  <w:color w:val="0000FF" w:themeColor="hyperlink"/>
                  <w:u w:val="single"/>
                </w:rPr>
                <w:t>7597644</w:t>
              </w:r>
            </w:hyperlink>
            <w:r w:rsidR="000C6F55">
              <w:t xml:space="preserve"> ['Millner PA', '</w:t>
            </w:r>
            <w:r w:rsidR="000C6F55">
              <w:rPr>
                <w:b/>
                <w:u w:val="single"/>
              </w:rPr>
              <w:t>White IR</w:t>
            </w:r>
            <w:r w:rsidR="000C6F55">
              <w:t>', 'Groarke DA', 'Theil G', 'Blatt MR'], Novel strategies to an auxin-evoked transport control, 1994, Symposia of the Society for Experimental Biology, 48:203-13</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351</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362">
              <w:r w:rsidR="000C6F55">
                <w:rPr>
                  <w:color w:val="0000FF" w:themeColor="hyperlink"/>
                  <w:u w:val="single"/>
                </w:rPr>
                <w:t>8251006</w:t>
              </w:r>
            </w:hyperlink>
            <w:r w:rsidR="000C6F55">
              <w:t xml:space="preserve"> ['Brunner EJ', 'Marmot MG', '</w:t>
            </w:r>
            <w:r w:rsidR="000C6F55">
              <w:rPr>
                <w:b/>
                <w:u w:val="single"/>
              </w:rPr>
              <w:t>White IR</w:t>
            </w:r>
            <w:r w:rsidR="000C6F55">
              <w:t>', "O'Brien JR", 'Etherington MD', 'Slavin BM', 'Kearney EM', 'Smith GD'], Gender and employment grade differences in blood cholesterol, apolipoproteins and haemostatic factors in the Whitehall II study, Sep-1993, Atherosclerosis, 102(2):195-207</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352</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363">
              <w:r w:rsidR="000C6F55">
                <w:rPr>
                  <w:color w:val="0000FF" w:themeColor="hyperlink"/>
                  <w:u w:val="single"/>
                </w:rPr>
                <w:t>8462298</w:t>
              </w:r>
            </w:hyperlink>
            <w:r w:rsidR="000C6F55">
              <w:t xml:space="preserve"> ['Frosch PJ', 'Burrows D', 'Camarasa JG', 'Dooms-Goossens A', 'Ducombs G', 'Lahti A', 'Menné T', 'Rycroft RJ', 'Shaw S', '</w:t>
            </w:r>
            <w:r w:rsidR="000C6F55">
              <w:rPr>
                <w:b/>
                <w:u w:val="single"/>
              </w:rPr>
              <w:t>White IR</w:t>
            </w:r>
            <w:r w:rsidR="000C6F55">
              <w:t>'], Allergic reactions to a hairdressers' series: results from 9 European centres. The European Environmental and Contact Dermatitis Research Group (EECDRG), Mar-1993, Contact dermatitis, 28(3):180-3</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353</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364">
              <w:r w:rsidR="000C6F55">
                <w:rPr>
                  <w:color w:val="0000FF" w:themeColor="hyperlink"/>
                  <w:u w:val="single"/>
                </w:rPr>
                <w:t>8428437</w:t>
              </w:r>
            </w:hyperlink>
            <w:r w:rsidR="000C6F55">
              <w:t xml:space="preserve"> ['Aberer W', 'Andersen KE', '</w:t>
            </w:r>
            <w:r w:rsidR="000C6F55">
              <w:rPr>
                <w:b/>
                <w:u w:val="single"/>
              </w:rPr>
              <w:t>White IR</w:t>
            </w:r>
            <w:r w:rsidR="000C6F55">
              <w:t>'], Should patch testing be restricted to dermatologists only?, Jan-1993, Contact dermatitis, 28(1):1-2</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354</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365">
              <w:r w:rsidR="000C6F55">
                <w:rPr>
                  <w:color w:val="0000FF" w:themeColor="hyperlink"/>
                  <w:u w:val="single"/>
                </w:rPr>
                <w:t>8265579</w:t>
              </w:r>
            </w:hyperlink>
            <w:r w:rsidR="000C6F55">
              <w:t xml:space="preserve"> ['Thiel G', 'Blatt MR', 'Fricker MD', '</w:t>
            </w:r>
            <w:r w:rsidR="000C6F55">
              <w:rPr>
                <w:b/>
                <w:u w:val="single"/>
              </w:rPr>
              <w:t>White IR</w:t>
            </w:r>
            <w:r w:rsidR="000C6F55">
              <w:t>', 'Millner P'], Modulation of K+ channels in Vicia stomatal guard cells by peptide homologs to the auxin-binding protein C terminus, 15-Dec-1993, Proceedings of the National Academy of Sciences of the United States of America, 90(24):11493-7</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355</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366">
              <w:r w:rsidR="000C6F55">
                <w:rPr>
                  <w:color w:val="0000FF" w:themeColor="hyperlink"/>
                  <w:u w:val="single"/>
                </w:rPr>
                <w:t>8224415</w:t>
              </w:r>
            </w:hyperlink>
            <w:r w:rsidR="000C6F55">
              <w:t xml:space="preserve"> ['Ishak Z', '</w:t>
            </w:r>
            <w:r w:rsidR="000C6F55">
              <w:rPr>
                <w:b/>
                <w:u w:val="single"/>
              </w:rPr>
              <w:t>White IR</w:t>
            </w:r>
            <w:r w:rsidR="000C6F55">
              <w:t>', 'Millner PA'], Molecular interaction of LHC II kinase with petD peptides, Aug-1993, Biochemical Society transactions, 21 ( Pt 3)(3):263S</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356</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367">
              <w:r w:rsidR="000C6F55">
                <w:rPr>
                  <w:color w:val="0000FF" w:themeColor="hyperlink"/>
                  <w:u w:val="single"/>
                </w:rPr>
                <w:t>8365182</w:t>
              </w:r>
            </w:hyperlink>
            <w:r w:rsidR="000C6F55">
              <w:t xml:space="preserve"> ['Ross JS', 'du Peloux Menagé H', 'Hawk JL', '</w:t>
            </w:r>
            <w:r w:rsidR="000C6F55">
              <w:rPr>
                <w:b/>
                <w:u w:val="single"/>
              </w:rPr>
              <w:t>White IR</w:t>
            </w:r>
            <w:r w:rsidR="000C6F55">
              <w:t>'], Sesquiterpene lactone contact sensitivity: clinical patterns of Compositae dermatitis and relationship to chronic actinic dermatitis, Aug-1993, Contact dermatitis, 29(2):84-7</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357</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368">
              <w:r w:rsidR="000C6F55">
                <w:rPr>
                  <w:color w:val="0000FF" w:themeColor="hyperlink"/>
                  <w:u w:val="single"/>
                </w:rPr>
                <w:t>8224386</w:t>
              </w:r>
            </w:hyperlink>
            <w:r w:rsidR="000C6F55">
              <w:t xml:space="preserve"> ['Wise A', '</w:t>
            </w:r>
            <w:r w:rsidR="000C6F55">
              <w:rPr>
                <w:b/>
                <w:u w:val="single"/>
              </w:rPr>
              <w:t>White IR</w:t>
            </w:r>
            <w:r w:rsidR="000C6F55">
              <w:t>', 'Millner PA'], Stimulation of guanosine 5'-O-(3-thio)triphosphate binding to higher plant plasma membranes by the mastoparan-analogue, Mas 7, Aug-1993, Biochemical Society transactions, 21 ( Pt 3)(3):228S</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358</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369">
              <w:r w:rsidR="000C6F55">
                <w:rPr>
                  <w:color w:val="0000FF" w:themeColor="hyperlink"/>
                  <w:u w:val="single"/>
                </w:rPr>
                <w:t>8224384</w:t>
              </w:r>
            </w:hyperlink>
            <w:r w:rsidR="000C6F55">
              <w:t xml:space="preserve"> ['Ricart CA', 'Morhy L', '</w:t>
            </w:r>
            <w:r w:rsidR="000C6F55">
              <w:rPr>
                <w:b/>
                <w:u w:val="single"/>
              </w:rPr>
              <w:t>White IR</w:t>
            </w:r>
            <w:r w:rsidR="000C6F55">
              <w:t>', 'Findlay JB', 'Millner PA'], Specific immunodetection and purification of G proteins from Sorghum bicolor, Aug-1993, Biochemical Society transactions, 21 ( Pt 3)(3):226S</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359</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370">
              <w:r w:rsidR="000C6F55">
                <w:rPr>
                  <w:color w:val="0000FF" w:themeColor="hyperlink"/>
                  <w:u w:val="single"/>
                </w:rPr>
                <w:t>8224385</w:t>
              </w:r>
            </w:hyperlink>
            <w:r w:rsidR="000C6F55">
              <w:t xml:space="preserve"> ['Groarke A', 'Webster J', '</w:t>
            </w:r>
            <w:r w:rsidR="000C6F55">
              <w:rPr>
                <w:b/>
                <w:u w:val="single"/>
              </w:rPr>
              <w:t>White IR</w:t>
            </w:r>
            <w:r w:rsidR="000C6F55">
              <w:t>', 'Millner PA'], Identification of a membrane receptor for the auxin binding protein, Aug-1993, Biochemical Society transactions, 21 ( Pt 3)(3):227S</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360</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371">
              <w:r w:rsidR="000C6F55">
                <w:rPr>
                  <w:color w:val="0000FF" w:themeColor="hyperlink"/>
                  <w:u w:val="single"/>
                </w:rPr>
                <w:t>1493696</w:t>
              </w:r>
            </w:hyperlink>
            <w:r w:rsidR="000C6F55">
              <w:t xml:space="preserve"> ['McFadden JP', '</w:t>
            </w:r>
            <w:r w:rsidR="000C6F55">
              <w:rPr>
                <w:b/>
                <w:u w:val="single"/>
              </w:rPr>
              <w:t>White IR</w:t>
            </w:r>
            <w:r w:rsidR="000C6F55">
              <w:t>', 'Rycroft RJ'], Allergic contact dermatitis from garlic, Nov-1992, Contact dermatitis, 27(5):333-4</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361</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372">
              <w:r w:rsidR="000C6F55">
                <w:rPr>
                  <w:color w:val="0000FF" w:themeColor="hyperlink"/>
                  <w:u w:val="single"/>
                </w:rPr>
                <w:t>1395604</w:t>
              </w:r>
            </w:hyperlink>
            <w:r w:rsidR="000C6F55">
              <w:t xml:space="preserve"> ['Menné T', '</w:t>
            </w:r>
            <w:r w:rsidR="000C6F55">
              <w:rPr>
                <w:b/>
                <w:u w:val="single"/>
              </w:rPr>
              <w:t>White IR</w:t>
            </w:r>
            <w:r w:rsidR="000C6F55">
              <w:t>', 'Bruynzeel DP', 'Dooms-Goossens A'], Patch test reactivity to the PPD-black-rubber-mix (industrial rubber chemicals) and individual ingredients, May-1992, Contact dermatitis, 26(5):354</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362</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373">
              <w:r w:rsidR="000C6F55">
                <w:rPr>
                  <w:color w:val="0000FF" w:themeColor="hyperlink"/>
                  <w:u w:val="single"/>
                </w:rPr>
                <w:t>1505187</w:t>
              </w:r>
            </w:hyperlink>
            <w:r w:rsidR="000C6F55">
              <w:t xml:space="preserve"> ['Menné T', 'Dooms-Goossens A', 'Wahlberg JE', '</w:t>
            </w:r>
            <w:r w:rsidR="000C6F55">
              <w:rPr>
                <w:b/>
                <w:u w:val="single"/>
              </w:rPr>
              <w:t>White IR</w:t>
            </w:r>
            <w:r w:rsidR="000C6F55">
              <w:t>', 'Shaw S'], How large a proportion of contact sensitivities are diagnosed with the European standard series?, Mar-1992, Contact dermatitis, 26(3):201-2</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363</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374">
              <w:r w:rsidR="000C6F55">
                <w:rPr>
                  <w:color w:val="0000FF" w:themeColor="hyperlink"/>
                  <w:u w:val="single"/>
                </w:rPr>
                <w:t>1600741</w:t>
              </w:r>
            </w:hyperlink>
            <w:r w:rsidR="000C6F55">
              <w:t xml:space="preserve"> ['Ross JS', 'Cronin E', '</w:t>
            </w:r>
            <w:r w:rsidR="000C6F55">
              <w:rPr>
                <w:b/>
                <w:u w:val="single"/>
              </w:rPr>
              <w:t>White IR</w:t>
            </w:r>
            <w:r w:rsidR="000C6F55">
              <w:t>', 'Rycroft RJ'], Contact dermatitis from Euxyl K 400 in cucumber eye gel, Jan-1992, Contact dermatitis, 26(1):60</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364</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375">
              <w:r w:rsidR="000C6F55">
                <w:rPr>
                  <w:color w:val="0000FF" w:themeColor="hyperlink"/>
                  <w:u w:val="single"/>
                </w:rPr>
                <w:t>1634001</w:t>
              </w:r>
            </w:hyperlink>
            <w:r w:rsidR="000C6F55">
              <w:t xml:space="preserve"> ['Ishak Z', '</w:t>
            </w:r>
            <w:r w:rsidR="000C6F55">
              <w:rPr>
                <w:b/>
                <w:u w:val="single"/>
              </w:rPr>
              <w:t>White IR</w:t>
            </w:r>
            <w:r w:rsidR="000C6F55">
              <w:t>', 'Millner PA'], Sensitivity of protein phosphorylation in tobacco thylakoids to protein kinase C inhibitors and synthetic peptides, Feb-1992, Biochemical Society transactions, 20(1):8S</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365</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376">
              <w:r w:rsidR="000C6F55">
                <w:rPr>
                  <w:color w:val="0000FF" w:themeColor="hyperlink"/>
                  <w:u w:val="single"/>
                </w:rPr>
                <w:t>1634011</w:t>
              </w:r>
            </w:hyperlink>
            <w:r w:rsidR="000C6F55">
              <w:t xml:space="preserve"> ['Clarkson J', '</w:t>
            </w:r>
            <w:r w:rsidR="000C6F55">
              <w:rPr>
                <w:b/>
                <w:u w:val="single"/>
              </w:rPr>
              <w:t>White IR</w:t>
            </w:r>
            <w:r w:rsidR="000C6F55">
              <w:t>', 'Millner PA'], Specific immune detection and partial purification of G-proteins from Arabidopsis thaliana, Feb-1992, Biochemical Society transactions, 20(1):9S</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lastRenderedPageBreak/>
              <w:t>366</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377">
              <w:r w:rsidR="000C6F55">
                <w:rPr>
                  <w:color w:val="0000FF" w:themeColor="hyperlink"/>
                  <w:u w:val="single"/>
                </w:rPr>
                <w:t>1321741</w:t>
              </w:r>
            </w:hyperlink>
            <w:r w:rsidR="000C6F55">
              <w:t xml:space="preserve"> ['Finan PM', '</w:t>
            </w:r>
            <w:r w:rsidR="000C6F55">
              <w:rPr>
                <w:b/>
                <w:u w:val="single"/>
              </w:rPr>
              <w:t>White IR</w:t>
            </w:r>
            <w:r w:rsidR="000C6F55">
              <w:t>', 'Findlay JB', 'Millner PA'], Identification of nucleoside diphosphate kinase from pea microsomal membranes, Feb-1992, Biochemical Society transactions, 20(1):10S</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367</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378">
              <w:r w:rsidR="000C6F55">
                <w:rPr>
                  <w:color w:val="0000FF" w:themeColor="hyperlink"/>
                  <w:u w:val="single"/>
                </w:rPr>
                <w:t>1388765</w:t>
              </w:r>
            </w:hyperlink>
            <w:r w:rsidR="000C6F55">
              <w:t xml:space="preserve"> ['</w:t>
            </w:r>
            <w:r w:rsidR="000C6F55">
              <w:rPr>
                <w:b/>
                <w:u w:val="single"/>
              </w:rPr>
              <w:t>White IR</w:t>
            </w:r>
            <w:r w:rsidR="000C6F55">
              <w:t>'], Topical drugs and cosmetics, 1992, Acta pharmaceutica Nordica, 4(2):124</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368</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379">
              <w:r w:rsidR="000C6F55">
                <w:rPr>
                  <w:color w:val="0000FF" w:themeColor="hyperlink"/>
                  <w:u w:val="single"/>
                </w:rPr>
                <w:t>1960229</w:t>
              </w:r>
            </w:hyperlink>
            <w:r w:rsidR="000C6F55">
              <w:t xml:space="preserve"> ['Ross JS', 'Smith NP', '</w:t>
            </w:r>
            <w:r w:rsidR="000C6F55">
              <w:rPr>
                <w:b/>
                <w:u w:val="single"/>
              </w:rPr>
              <w:t>White IR</w:t>
            </w:r>
            <w:r w:rsidR="000C6F55">
              <w:t>'], Role of aluminium sensitivity in delayed persistent immunisation reactions, Oct-1991, Journal of clinical pathology, 44(10):876-7</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369</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380">
              <w:r w:rsidR="000C6F55">
                <w:rPr>
                  <w:color w:val="0000FF" w:themeColor="hyperlink"/>
                  <w:u w:val="single"/>
                </w:rPr>
                <w:t>1809529</w:t>
              </w:r>
            </w:hyperlink>
            <w:r w:rsidR="000C6F55">
              <w:t xml:space="preserve"> ['de Groot AC', '</w:t>
            </w:r>
            <w:r w:rsidR="000C6F55">
              <w:rPr>
                <w:b/>
                <w:u w:val="single"/>
              </w:rPr>
              <w:t>White IR</w:t>
            </w:r>
            <w:r w:rsidR="000C6F55">
              <w:t>'], Cosmetic ingredient labelling in the European Community, Nov-1991, Contact dermatitis, 25(5):273-5</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370</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381">
              <w:r w:rsidR="000C6F55">
                <w:rPr>
                  <w:color w:val="0000FF" w:themeColor="hyperlink"/>
                  <w:u w:val="single"/>
                </w:rPr>
                <w:t>1859961</w:t>
              </w:r>
            </w:hyperlink>
            <w:r w:rsidR="000C6F55">
              <w:t xml:space="preserve"> ['Jones RR', '</w:t>
            </w:r>
            <w:r w:rsidR="000C6F55">
              <w:rPr>
                <w:b/>
                <w:u w:val="single"/>
              </w:rPr>
              <w:t>White IR</w:t>
            </w:r>
            <w:r w:rsidR="000C6F55">
              <w:t>'], Assessing protective effect of sunscreen products, 6-Jul-1991, BMJ (Clinical research ed.), 303(6793):52</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371</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382">
              <w:r w:rsidR="000C6F55">
                <w:rPr>
                  <w:color w:val="0000FF" w:themeColor="hyperlink"/>
                  <w:u w:val="single"/>
                </w:rPr>
                <w:t>1935036</w:t>
              </w:r>
            </w:hyperlink>
            <w:r w:rsidR="000C6F55">
              <w:t xml:space="preserve"> ['Ross JS', '</w:t>
            </w:r>
            <w:r w:rsidR="000C6F55">
              <w:rPr>
                <w:b/>
                <w:u w:val="single"/>
              </w:rPr>
              <w:t>White IR</w:t>
            </w:r>
            <w:r w:rsidR="000C6F55">
              <w:t>'], Eyelid dermatitis due to cocamidopropyl betaine in an eye make-up remover, Jul-1991, Contact dermatitis, 25(1):64</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372</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383">
              <w:r w:rsidR="000C6F55">
                <w:rPr>
                  <w:color w:val="0000FF" w:themeColor="hyperlink"/>
                  <w:u w:val="single"/>
                </w:rPr>
                <w:t>1828212</w:t>
              </w:r>
            </w:hyperlink>
            <w:r w:rsidR="000C6F55">
              <w:t xml:space="preserve"> ['Ashworth J', '</w:t>
            </w:r>
            <w:r w:rsidR="000C6F55">
              <w:rPr>
                <w:b/>
                <w:u w:val="single"/>
              </w:rPr>
              <w:t>White IR</w:t>
            </w:r>
            <w:r w:rsidR="000C6F55">
              <w:t>'], Contact allergy to ethoxylated phenol, Feb-1991, Contact dermatitis, 24(2):133-4</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373</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384">
              <w:r w:rsidR="000C6F55">
                <w:rPr>
                  <w:color w:val="0000FF" w:themeColor="hyperlink"/>
                  <w:u w:val="single"/>
                </w:rPr>
                <w:t>1909662</w:t>
              </w:r>
            </w:hyperlink>
            <w:r w:rsidR="000C6F55">
              <w:t xml:space="preserve"> ['Clarkson J', 'Finah PM', 'Ricart CA', '</w:t>
            </w:r>
            <w:r w:rsidR="000C6F55">
              <w:rPr>
                <w:b/>
                <w:u w:val="single"/>
              </w:rPr>
              <w:t>White IR</w:t>
            </w:r>
            <w:r w:rsidR="000C6F55">
              <w:t>', 'Millner PA'], Specific immunodetection of G-proteins in plant cell membranes, Apr-1991, Biochemical Society transactions, 19(2):239S</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374</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385">
              <w:r w:rsidR="000C6F55">
                <w:rPr>
                  <w:color w:val="0000FF" w:themeColor="hyperlink"/>
                  <w:u w:val="single"/>
                </w:rPr>
                <w:t>2149328</w:t>
              </w:r>
            </w:hyperlink>
            <w:r w:rsidR="000C6F55">
              <w:t xml:space="preserve"> ['</w:t>
            </w:r>
            <w:r w:rsidR="000C6F55">
              <w:rPr>
                <w:b/>
                <w:u w:val="single"/>
              </w:rPr>
              <w:t>White IR</w:t>
            </w:r>
            <w:r w:rsidR="000C6F55">
              <w:t>', 'Rycroft RJ', 'Andersen KE', 'Burrows D', 'Camarasa JG', 'Dooms-Goossens A', 'Ducombs G', 'Frosch PJ', 'Lachapelle JM', 'Lahti A'], The patch test dilution of glyceryl thioglycolate, Sep-1990, Contact dermatitis, 23(3):198-9</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375</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386">
              <w:r w:rsidR="000C6F55">
                <w:rPr>
                  <w:color w:val="0000FF" w:themeColor="hyperlink"/>
                  <w:u w:val="single"/>
                </w:rPr>
                <w:t>2147466</w:t>
              </w:r>
            </w:hyperlink>
            <w:r w:rsidR="000C6F55">
              <w:t xml:space="preserve"> ['</w:t>
            </w:r>
            <w:r w:rsidR="000C6F55">
              <w:rPr>
                <w:b/>
                <w:u w:val="single"/>
              </w:rPr>
              <w:t>White IR</w:t>
            </w:r>
            <w:r w:rsidR="000C6F55">
              <w:t>'], Hand eczema, Nov-1990, Occupational health; a journal for occupational health nurses, 42(11):322-4, 326</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376</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387">
              <w:r w:rsidR="000C6F55">
                <w:rPr>
                  <w:color w:val="0000FF" w:themeColor="hyperlink"/>
                  <w:u w:val="single"/>
                </w:rPr>
                <w:t>2139840</w:t>
              </w:r>
            </w:hyperlink>
            <w:r w:rsidR="000C6F55">
              <w:t xml:space="preserve"> ['Ashworth J', 'Curry FM', '</w:t>
            </w:r>
            <w:r w:rsidR="000C6F55">
              <w:rPr>
                <w:b/>
                <w:u w:val="single"/>
              </w:rPr>
              <w:t>White IR</w:t>
            </w:r>
            <w:r w:rsidR="000C6F55">
              <w:t>', 'Rycroft RJ'], Occupational allergic contact dermatitis in east coast of England fishermen: newly described hypersensitivities to marine organisms, Mar-1990, Contact dermatitis, 22(3):185-6</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377</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388">
              <w:r w:rsidR="000C6F55">
                <w:rPr>
                  <w:color w:val="0000FF" w:themeColor="hyperlink"/>
                  <w:u w:val="single"/>
                </w:rPr>
                <w:t>2335082</w:t>
              </w:r>
            </w:hyperlink>
            <w:r w:rsidR="000C6F55">
              <w:t xml:space="preserve"> ['Murphy GM', '</w:t>
            </w:r>
            <w:r w:rsidR="000C6F55">
              <w:rPr>
                <w:b/>
                <w:u w:val="single"/>
              </w:rPr>
              <w:t>White IR</w:t>
            </w:r>
            <w:r w:rsidR="000C6F55">
              <w:t>', 'Cronin E'], Immediate and delayed photocontact dermatitis from isopropyl dibenzoylmethane, Mar-1990, Contact dermatitis, 22(3):129-31</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378</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389">
              <w:r w:rsidR="000C6F55">
                <w:rPr>
                  <w:color w:val="0000FF" w:themeColor="hyperlink"/>
                  <w:u w:val="single"/>
                </w:rPr>
                <w:t>2223059</w:t>
              </w:r>
            </w:hyperlink>
            <w:r w:rsidR="000C6F55">
              <w:t xml:space="preserve"> ['Care AD', 'Abbas SK', 'Pickard DW', 'Barri M', 'Drinkhill M', 'Findlay JB', '</w:t>
            </w:r>
            <w:r w:rsidR="000C6F55">
              <w:rPr>
                <w:b/>
                <w:u w:val="single"/>
              </w:rPr>
              <w:t>White IR</w:t>
            </w:r>
            <w:r w:rsidR="000C6F55">
              <w:t>', 'Caple IW'], Stimulation of ovine placental transport of calcium and magnesium by mid-molecule fragments of human parathyroid hormone-related protein, Jul-1990, Experimental physiology, 75(4):605-8</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379</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390">
              <w:r w:rsidR="000C6F55">
                <w:rPr>
                  <w:color w:val="0000FF" w:themeColor="hyperlink"/>
                  <w:u w:val="single"/>
                </w:rPr>
                <w:t>2323186</w:t>
              </w:r>
            </w:hyperlink>
            <w:r w:rsidR="000C6F55">
              <w:t xml:space="preserve"> ['Frosch PJ', '</w:t>
            </w:r>
            <w:r w:rsidR="000C6F55">
              <w:rPr>
                <w:b/>
                <w:u w:val="single"/>
              </w:rPr>
              <w:t>White IR</w:t>
            </w:r>
            <w:r w:rsidR="000C6F55">
              <w:t>', 'Rycroft RJ', 'Lahti A', 'Burrows D', 'Camarasa JG', 'Ducombs G', 'Wilkinson JD'], Contact allergy to Bronopol, Jan-1990, Contact dermatitis, 22(1):24-6</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380</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391">
              <w:r w:rsidR="000C6F55">
                <w:rPr>
                  <w:color w:val="0000FF" w:themeColor="hyperlink"/>
                  <w:u w:val="single"/>
                </w:rPr>
                <w:t>2371171</w:t>
              </w:r>
            </w:hyperlink>
            <w:r w:rsidR="000C6F55">
              <w:t xml:space="preserve"> ['Murphy GH', '</w:t>
            </w:r>
            <w:r w:rsidR="000C6F55">
              <w:rPr>
                <w:b/>
                <w:u w:val="single"/>
              </w:rPr>
              <w:t>White IR</w:t>
            </w:r>
            <w:r w:rsidR="000C6F55">
              <w:t>', 'Hawk JL'], Allergic airborne contact dermatitis to Compositae with photosensitivity--chronic actinic dermatitis in evolution, Feb-1990, Photodermatology, photoimmunology &amp; photomedicine, 7(1):38-9</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381</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392">
              <w:r w:rsidR="000C6F55">
                <w:rPr>
                  <w:color w:val="0000FF" w:themeColor="hyperlink"/>
                  <w:u w:val="single"/>
                </w:rPr>
                <w:t>2387414</w:t>
              </w:r>
            </w:hyperlink>
            <w:r w:rsidR="000C6F55">
              <w:t xml:space="preserve"> ['</w:t>
            </w:r>
            <w:r w:rsidR="000C6F55">
              <w:rPr>
                <w:b/>
                <w:u w:val="single"/>
              </w:rPr>
              <w:t>White IR</w:t>
            </w:r>
            <w:r w:rsidR="000C6F55">
              <w:t>', "O'Donnell PJ", 'Keen JN', 'Findlay JB', 'Millner PA'], Investigation of the substrate specificity of thylakoid protein kinase using synthetic peptides, 20-Aug-1990, FEBS letters, 269(1):49-52</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382</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393">
              <w:r w:rsidR="000C6F55">
                <w:rPr>
                  <w:color w:val="0000FF" w:themeColor="hyperlink"/>
                  <w:u w:val="single"/>
                </w:rPr>
                <w:t>2347181</w:t>
              </w:r>
            </w:hyperlink>
            <w:r w:rsidR="000C6F55">
              <w:t xml:space="preserve"> ['Wilkinson JD', 'Andersen KE', 'Lahti A', 'Rycroft RJ', 'Shaw S', '</w:t>
            </w:r>
            <w:r w:rsidR="000C6F55">
              <w:rPr>
                <w:b/>
                <w:u w:val="single"/>
              </w:rPr>
              <w:t>White IR</w:t>
            </w:r>
            <w:r w:rsidR="000C6F55">
              <w:t>'], Preliminary patch testing with 25% and 15% 'caine'-mixes. The EECDRG, Apr-1990, Contact dermatitis, 22(4):244-5</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383</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394">
              <w:r w:rsidR="000C6F55">
                <w:rPr>
                  <w:color w:val="0000FF" w:themeColor="hyperlink"/>
                  <w:u w:val="single"/>
                </w:rPr>
                <w:t>2247982</w:t>
              </w:r>
            </w:hyperlink>
            <w:r w:rsidR="000C6F55">
              <w:t xml:space="preserve"> ['</w:t>
            </w:r>
            <w:r w:rsidR="000C6F55">
              <w:rPr>
                <w:b/>
                <w:u w:val="single"/>
              </w:rPr>
              <w:t>White IR</w:t>
            </w:r>
            <w:r w:rsidR="000C6F55">
              <w:t>'], Skin tolerance to cleansing agents, 1990, Wiener medizinische Wochenschrift. Supplement, 108:13-6</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384</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395">
              <w:r w:rsidR="000C6F55">
                <w:rPr>
                  <w:color w:val="0000FF" w:themeColor="hyperlink"/>
                  <w:u w:val="single"/>
                </w:rPr>
                <w:t>2620518</w:t>
              </w:r>
            </w:hyperlink>
            <w:r w:rsidR="000C6F55">
              <w:t xml:space="preserve"> ['Burrows D', 'Andersen KE', 'Camarasa JG', 'Dooms-Goossens A', 'Ducombs G', 'Lachapelle JM', 'Menné T', 'Rycroft RJ', 'Wahlberg JE', '</w:t>
            </w:r>
            <w:r w:rsidR="000C6F55">
              <w:rPr>
                <w:b/>
                <w:u w:val="single"/>
              </w:rPr>
              <w:t>White IR</w:t>
            </w:r>
            <w:r w:rsidR="000C6F55">
              <w:t>'], Trial of 0.5% versus 0.375% potassium dichromate. European Environmental and Contact Dermatitis Research Group (EECDRG), Nov-1989, Contact dermatitis, 21(5):351</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385</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396">
              <w:r w:rsidR="000C6F55">
                <w:rPr>
                  <w:color w:val="0000FF" w:themeColor="hyperlink"/>
                  <w:u w:val="single"/>
                </w:rPr>
                <w:t>2530044</w:t>
              </w:r>
            </w:hyperlink>
            <w:r w:rsidR="000C6F55">
              <w:t xml:space="preserve"> ['Dannaker CJ', '</w:t>
            </w:r>
            <w:r w:rsidR="000C6F55">
              <w:rPr>
                <w:b/>
                <w:u w:val="single"/>
              </w:rPr>
              <w:t>White IR</w:t>
            </w:r>
            <w:r w:rsidR="000C6F55">
              <w:t>', 'Rycroft RJ'], Long-term prognosis in occupational chromate allergy: an attempted 18-year follow-up study, Jul-1989, Contact dermatitis, 21(1):59</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386</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397">
              <w:r w:rsidR="000C6F55">
                <w:rPr>
                  <w:color w:val="0000FF" w:themeColor="hyperlink"/>
                  <w:u w:val="single"/>
                </w:rPr>
                <w:t>2523275</w:t>
              </w:r>
            </w:hyperlink>
            <w:r w:rsidR="000C6F55">
              <w:t xml:space="preserve"> ['Wilson AG', '</w:t>
            </w:r>
            <w:r w:rsidR="000C6F55">
              <w:rPr>
                <w:b/>
                <w:u w:val="single"/>
              </w:rPr>
              <w:t>White IR</w:t>
            </w:r>
            <w:r w:rsidR="000C6F55">
              <w:t>', 'Kirby JD'], Allergic contact dermatitis from propyl gallate in a lip balm, Feb-1989, Contact dermatitis, 20(2):145-6</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387</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398">
              <w:r w:rsidR="000C6F55">
                <w:rPr>
                  <w:color w:val="0000FF" w:themeColor="hyperlink"/>
                  <w:u w:val="single"/>
                </w:rPr>
                <w:t>2658297</w:t>
              </w:r>
            </w:hyperlink>
            <w:r w:rsidR="000C6F55">
              <w:t xml:space="preserve"> ['</w:t>
            </w:r>
            <w:r w:rsidR="000C6F55">
              <w:rPr>
                <w:b/>
                <w:u w:val="single"/>
              </w:rPr>
              <w:t>White IR</w:t>
            </w:r>
            <w:r w:rsidR="000C6F55">
              <w:t>', 'McKelvey WA', 'Busby S', 'Sneddon A', 'Hamilton WJ'], Diagnosis of pregnancy and prediction of fetal age in red deer by real-time ultrasonic scanning, 15-Apr-1989, The Veterinary record, 124(15):395-7</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388</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399">
              <w:r w:rsidR="000C6F55">
                <w:rPr>
                  <w:color w:val="0000FF" w:themeColor="hyperlink"/>
                  <w:u w:val="single"/>
                </w:rPr>
                <w:t>3233964</w:t>
              </w:r>
            </w:hyperlink>
            <w:r w:rsidR="000C6F55">
              <w:t xml:space="preserve"> ['Andersen KE', 'Burrows D', 'Cronin E', 'Dooms-Goossens A', 'Rycroft RJ', '</w:t>
            </w:r>
            <w:r w:rsidR="000C6F55">
              <w:rPr>
                <w:b/>
                <w:u w:val="single"/>
              </w:rPr>
              <w:t>White IR</w:t>
            </w:r>
            <w:r w:rsidR="000C6F55">
              <w:t>'], Recommended changes to standard series, Nov-1988, Contact dermatitis, 19(5):389-90</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389</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400">
              <w:r w:rsidR="000C6F55">
                <w:rPr>
                  <w:color w:val="0000FF" w:themeColor="hyperlink"/>
                  <w:u w:val="single"/>
                </w:rPr>
                <w:t>3233961</w:t>
              </w:r>
            </w:hyperlink>
            <w:r w:rsidR="000C6F55">
              <w:t xml:space="preserve"> ['Matthies C', 'Dooms-Goossens A', 'Lachapelle JM', 'Lahti A', 'Menné T', '</w:t>
            </w:r>
            <w:r w:rsidR="000C6F55">
              <w:rPr>
                <w:b/>
                <w:u w:val="single"/>
              </w:rPr>
              <w:t>White IR</w:t>
            </w:r>
            <w:r w:rsidR="000C6F55">
              <w:t>', 'Wilkinson J'], Patch testing with fractionated balsam of Peru, Nov-1988, Contact dermatitis, 19(5):384-5</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390</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401">
              <w:r w:rsidR="000C6F55">
                <w:rPr>
                  <w:color w:val="0000FF" w:themeColor="hyperlink"/>
                  <w:u w:val="single"/>
                </w:rPr>
                <w:t>2970943</w:t>
              </w:r>
            </w:hyperlink>
            <w:r w:rsidR="000C6F55">
              <w:t xml:space="preserve"> ['Norris PG', 'Hawk JL', '</w:t>
            </w:r>
            <w:r w:rsidR="000C6F55">
              <w:rPr>
                <w:b/>
                <w:u w:val="single"/>
              </w:rPr>
              <w:t>White IR</w:t>
            </w:r>
            <w:r w:rsidR="000C6F55">
              <w:t>'], Photoallergic contact dermatitis from fentichlor, May-1988, Contact dermatitis, 18(5):318-20</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391</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402">
              <w:r w:rsidR="000C6F55">
                <w:rPr>
                  <w:color w:val="0000FF" w:themeColor="hyperlink"/>
                  <w:u w:val="single"/>
                </w:rPr>
                <w:t>3416594</w:t>
              </w:r>
            </w:hyperlink>
            <w:r w:rsidR="000C6F55">
              <w:t xml:space="preserve"> ['Logan RA', '</w:t>
            </w:r>
            <w:r w:rsidR="000C6F55">
              <w:rPr>
                <w:b/>
                <w:u w:val="single"/>
              </w:rPr>
              <w:t>White IR</w:t>
            </w:r>
            <w:r w:rsidR="000C6F55">
              <w:t>'], Carbamix is redundant in the patch test series, May-1988, Contact dermatitis, 18(5):303-4</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392</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403">
              <w:r w:rsidR="000C6F55">
                <w:rPr>
                  <w:color w:val="0000FF" w:themeColor="hyperlink"/>
                  <w:u w:val="single"/>
                </w:rPr>
                <w:t>3180772</w:t>
              </w:r>
            </w:hyperlink>
            <w:r w:rsidR="000C6F55">
              <w:t xml:space="preserve"> ['Logan RA', '</w:t>
            </w:r>
            <w:r w:rsidR="000C6F55">
              <w:rPr>
                <w:b/>
                <w:u w:val="single"/>
              </w:rPr>
              <w:t>White IR</w:t>
            </w:r>
            <w:r w:rsidR="000C6F55">
              <w:t xml:space="preserve">'], Primula dermatitis: prevalence, detection and outcome, Jul-1988, Contact dermatitis, </w:t>
            </w:r>
            <w:r w:rsidR="000C6F55">
              <w:lastRenderedPageBreak/>
              <w:t>19(1):68-9</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lastRenderedPageBreak/>
              <w:t>393</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404">
              <w:r w:rsidR="000C6F55">
                <w:rPr>
                  <w:color w:val="0000FF" w:themeColor="hyperlink"/>
                  <w:u w:val="single"/>
                </w:rPr>
                <w:t>2968214</w:t>
              </w:r>
            </w:hyperlink>
            <w:r w:rsidR="000C6F55">
              <w:t xml:space="preserve"> ['</w:t>
            </w:r>
            <w:r w:rsidR="000C6F55">
              <w:rPr>
                <w:b/>
                <w:u w:val="single"/>
              </w:rPr>
              <w:t>White IR</w:t>
            </w:r>
            <w:r w:rsidR="000C6F55">
              <w:t>'], Dermatitis in rubber manufacturing industries, Jan-1988, Dermatologic clinics, 6(1):53-9</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394</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405">
              <w:r w:rsidR="000C6F55">
                <w:rPr>
                  <w:color w:val="0000FF" w:themeColor="hyperlink"/>
                  <w:u w:val="single"/>
                </w:rPr>
                <w:t>3051643</w:t>
              </w:r>
            </w:hyperlink>
            <w:r w:rsidR="000C6F55">
              <w:t xml:space="preserve"> ['Wright IA', '</w:t>
            </w:r>
            <w:r w:rsidR="000C6F55">
              <w:rPr>
                <w:b/>
                <w:u w:val="single"/>
              </w:rPr>
              <w:t>White IR</w:t>
            </w:r>
            <w:r w:rsidR="000C6F55">
              <w:t>', 'Russel AJ', 'Whyte TK', 'McBean AJ'], Prediction of calving date in beef cows by real-time ultrasonic scanning, 27-Aug-1988, The Veterinary record, 123(9):228-9</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395</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406">
              <w:r w:rsidR="000C6F55">
                <w:rPr>
                  <w:color w:val="0000FF" w:themeColor="hyperlink"/>
                  <w:u w:val="single"/>
                </w:rPr>
                <w:t>2972527</w:t>
              </w:r>
            </w:hyperlink>
            <w:r w:rsidR="000C6F55">
              <w:t xml:space="preserve"> ['Nicholls DS', '</w:t>
            </w:r>
            <w:r w:rsidR="000C6F55">
              <w:rPr>
                <w:b/>
                <w:u w:val="single"/>
              </w:rPr>
              <w:t>White IR</w:t>
            </w:r>
            <w:r w:rsidR="000C6F55">
              <w:t>'], Contact reaction to flame retardant, Aug-1988, Contact dermatitis, 19(2):153-4</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396</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407">
              <w:r w:rsidR="000C6F55">
                <w:rPr>
                  <w:color w:val="0000FF" w:themeColor="hyperlink"/>
                  <w:u w:val="single"/>
                </w:rPr>
                <w:t>3180789</w:t>
              </w:r>
            </w:hyperlink>
            <w:r w:rsidR="000C6F55">
              <w:t xml:space="preserve"> ['Lachapelle JM', 'Bruynzeel DP', 'Ducombs G', 'Hannuksela M', 'Ring J', '</w:t>
            </w:r>
            <w:r w:rsidR="000C6F55">
              <w:rPr>
                <w:b/>
                <w:u w:val="single"/>
              </w:rPr>
              <w:t>White IR</w:t>
            </w:r>
            <w:r w:rsidR="000C6F55">
              <w:t>', 'Wilkinson J', 'Fischer T', 'Billberg K'], European multicenter study of the TRUE Test, Aug-1988, Contact dermatitis, 19(2):91-7</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397</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408">
              <w:r w:rsidR="000C6F55">
                <w:rPr>
                  <w:color w:val="0000FF" w:themeColor="hyperlink"/>
                  <w:u w:val="single"/>
                </w:rPr>
                <w:t>3677658</w:t>
              </w:r>
            </w:hyperlink>
            <w:r w:rsidR="000C6F55">
              <w:t xml:space="preserve"> ['English JS', '</w:t>
            </w:r>
            <w:r w:rsidR="000C6F55">
              <w:rPr>
                <w:b/>
                <w:u w:val="single"/>
              </w:rPr>
              <w:t>White IR</w:t>
            </w:r>
            <w:r w:rsidR="000C6F55">
              <w:t>', 'Cronin E'], Sensitivity to sunscreens, Sep-1987, Contact dermatitis, 17(3):159-62</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398</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409">
              <w:r w:rsidR="000C6F55">
                <w:rPr>
                  <w:color w:val="0000FF" w:themeColor="hyperlink"/>
                  <w:u w:val="single"/>
                </w:rPr>
                <w:t>3621935</w:t>
              </w:r>
            </w:hyperlink>
            <w:r w:rsidR="000C6F55">
              <w:t xml:space="preserve"> ['Murphy GM', '</w:t>
            </w:r>
            <w:r w:rsidR="000C6F55">
              <w:rPr>
                <w:b/>
                <w:u w:val="single"/>
              </w:rPr>
              <w:t>White IR</w:t>
            </w:r>
            <w:r w:rsidR="000C6F55">
              <w:t>'], Photoallergic contact dermatitis to 2-ethoxyethyl-p-methoxycinnamate, May-1987, Contact dermatitis, 16(5):296</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399</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410">
              <w:r w:rsidR="000C6F55">
                <w:rPr>
                  <w:color w:val="0000FF" w:themeColor="hyperlink"/>
                  <w:u w:val="single"/>
                </w:rPr>
                <w:t>2954759</w:t>
              </w:r>
            </w:hyperlink>
            <w:r w:rsidR="000C6F55">
              <w:t xml:space="preserve"> ['Dannaker CJ', '</w:t>
            </w:r>
            <w:r w:rsidR="000C6F55">
              <w:rPr>
                <w:b/>
                <w:u w:val="single"/>
              </w:rPr>
              <w:t>White IR</w:t>
            </w:r>
            <w:r w:rsidR="000C6F55">
              <w:t>'], Cutaneous allergy to mustard in a salad maker, Apr-1987, Contact dermatitis, 16(4):212-4</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400</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411">
              <w:r w:rsidR="000C6F55">
                <w:rPr>
                  <w:color w:val="0000FF" w:themeColor="hyperlink"/>
                  <w:u w:val="single"/>
                </w:rPr>
                <w:t>3816199</w:t>
              </w:r>
            </w:hyperlink>
            <w:r w:rsidR="000C6F55">
              <w:t xml:space="preserve"> ['Rademaker M', 'Kirby JD', '</w:t>
            </w:r>
            <w:r w:rsidR="000C6F55">
              <w:rPr>
                <w:b/>
                <w:u w:val="single"/>
              </w:rPr>
              <w:t>White IR</w:t>
            </w:r>
            <w:r w:rsidR="000C6F55">
              <w:t>'], Contact cheilitis to shellac, Lanpol 5 and colophony, Nov-1986, Contact dermatitis, 15(5):307-8</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401</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412">
              <w:r w:rsidR="000C6F55">
                <w:rPr>
                  <w:color w:val="0000FF" w:themeColor="hyperlink"/>
                  <w:u w:val="single"/>
                </w:rPr>
                <w:t>2940064</w:t>
              </w:r>
            </w:hyperlink>
            <w:r w:rsidR="000C6F55">
              <w:t xml:space="preserve"> ['English JS', '</w:t>
            </w:r>
            <w:r w:rsidR="000C6F55">
              <w:rPr>
                <w:b/>
                <w:u w:val="single"/>
              </w:rPr>
              <w:t>White IR</w:t>
            </w:r>
            <w:r w:rsidR="000C6F55">
              <w:t>'], Contact dermatitis from benzene sulphonyl hydrazide, Mar-1986, Contact dermatitis, 14(3):183</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402</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413">
              <w:r w:rsidR="000C6F55">
                <w:rPr>
                  <w:color w:val="0000FF" w:themeColor="hyperlink"/>
                  <w:u w:val="single"/>
                </w:rPr>
                <w:t>2946526</w:t>
              </w:r>
            </w:hyperlink>
            <w:r w:rsidR="000C6F55">
              <w:t xml:space="preserve"> ['English JS', 'Foulds I', '</w:t>
            </w:r>
            <w:r w:rsidR="000C6F55">
              <w:rPr>
                <w:b/>
                <w:u w:val="single"/>
              </w:rPr>
              <w:t>White IR</w:t>
            </w:r>
            <w:r w:rsidR="000C6F55">
              <w:t>', 'Rycroft RJ'], Allergic contact sensitization to the glycidyl ester of hexahydrophthalic acid in a cutting oil, Aug-1986, Contact dermatitis, 15(2):66-8</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403</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414">
              <w:r w:rsidR="000C6F55">
                <w:rPr>
                  <w:color w:val="0000FF" w:themeColor="hyperlink"/>
                  <w:u w:val="single"/>
                </w:rPr>
                <w:t>3780209</w:t>
              </w:r>
            </w:hyperlink>
            <w:r w:rsidR="000C6F55">
              <w:t xml:space="preserve"> ['English JS', '</w:t>
            </w:r>
            <w:r w:rsidR="000C6F55">
              <w:rPr>
                <w:b/>
                <w:u w:val="single"/>
              </w:rPr>
              <w:t>White IR</w:t>
            </w:r>
            <w:r w:rsidR="000C6F55">
              <w:t>'], Allergic contact dermatitis from isopropyl dibenzoylmethane, Aug-1986, Contact dermatitis, 15(2):94</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404</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415">
              <w:r w:rsidR="000C6F55">
                <w:rPr>
                  <w:color w:val="0000FF" w:themeColor="hyperlink"/>
                  <w:u w:val="single"/>
                </w:rPr>
                <w:t>2941235</w:t>
              </w:r>
            </w:hyperlink>
            <w:r w:rsidR="000C6F55">
              <w:t xml:space="preserve"> ['English JS', '</w:t>
            </w:r>
            <w:r w:rsidR="000C6F55">
              <w:rPr>
                <w:b/>
                <w:u w:val="single"/>
              </w:rPr>
              <w:t>White IR</w:t>
            </w:r>
            <w:r w:rsidR="000C6F55">
              <w:t>', 'Rycroft RJ'], Sensitization by 1-methylquinoxalinium-p-toluene sulfonate, Apr-1986, Contact dermatitis, 14(4):261-2</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405</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416">
              <w:r w:rsidR="000C6F55">
                <w:rPr>
                  <w:color w:val="0000FF" w:themeColor="hyperlink"/>
                  <w:u w:val="single"/>
                </w:rPr>
                <w:t>4092456</w:t>
              </w:r>
            </w:hyperlink>
            <w:r w:rsidR="000C6F55">
              <w:t xml:space="preserve"> ['English JS', '</w:t>
            </w:r>
            <w:r w:rsidR="000C6F55">
              <w:rPr>
                <w:b/>
                <w:u w:val="single"/>
              </w:rPr>
              <w:t>White IR</w:t>
            </w:r>
            <w:r w:rsidR="000C6F55">
              <w:t>'], Dermatitis from D &amp; C Red No. 36, Nov-1985, Contact dermatitis, 13(5):335</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406</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417">
              <w:r w:rsidR="000C6F55">
                <w:rPr>
                  <w:color w:val="0000FF" w:themeColor="hyperlink"/>
                  <w:u w:val="single"/>
                </w:rPr>
                <w:t>4092459</w:t>
              </w:r>
            </w:hyperlink>
            <w:r w:rsidR="000C6F55">
              <w:t xml:space="preserve"> ['Lovell CR', 'Dannaker CJ', '</w:t>
            </w:r>
            <w:r w:rsidR="000C6F55">
              <w:rPr>
                <w:b/>
                <w:u w:val="single"/>
              </w:rPr>
              <w:t>White IR</w:t>
            </w:r>
            <w:r w:rsidR="000C6F55">
              <w:t>'], Dermatitis from X Cupressocyparis leylandii and concomitant sensitivity to colophony, Nov-1985, Contact dermatitis, 13(5):344-5</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407</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418">
              <w:r w:rsidR="000C6F55">
                <w:rPr>
                  <w:color w:val="0000FF" w:themeColor="hyperlink"/>
                  <w:u w:val="single"/>
                </w:rPr>
                <w:t>3989810</w:t>
              </w:r>
            </w:hyperlink>
            <w:r w:rsidR="000C6F55">
              <w:t xml:space="preserve"> ['Lovell CR', '</w:t>
            </w:r>
            <w:r w:rsidR="000C6F55">
              <w:rPr>
                <w:b/>
                <w:u w:val="single"/>
              </w:rPr>
              <w:t>White IR</w:t>
            </w:r>
            <w:r w:rsidR="000C6F55">
              <w:t>'], Allergic contact dermatitis from tobacco in a consumer, May-1985, Journal of the oyal Society of Medicine, 78(5):409-10</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408</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419">
              <w:r w:rsidR="000C6F55">
                <w:rPr>
                  <w:color w:val="0000FF" w:themeColor="hyperlink"/>
                  <w:u w:val="single"/>
                </w:rPr>
                <w:t>3895717</w:t>
              </w:r>
            </w:hyperlink>
            <w:r w:rsidR="000C6F55">
              <w:t xml:space="preserve"> ['</w:t>
            </w:r>
            <w:r w:rsidR="000C6F55">
              <w:rPr>
                <w:b/>
                <w:u w:val="single"/>
              </w:rPr>
              <w:t>White IR</w:t>
            </w:r>
            <w:r w:rsidR="000C6F55">
              <w:t>', 'Russel AJ', 'Wright IA', 'Whyte TK'], Real-time ultrasonic scanning in the diagnosis of pregnancy and the estimation of gestational age in cattle, 6-Jul-1985, The Veterinary record, 117(1):5-8</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409</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420">
              <w:r w:rsidR="000C6F55">
                <w:rPr>
                  <w:color w:val="0000FF" w:themeColor="hyperlink"/>
                  <w:u w:val="single"/>
                </w:rPr>
                <w:t>6238791</w:t>
              </w:r>
            </w:hyperlink>
            <w:r w:rsidR="000C6F55">
              <w:t xml:space="preserve"> ['Lovell CR', '</w:t>
            </w:r>
            <w:r w:rsidR="000C6F55">
              <w:rPr>
                <w:b/>
                <w:u w:val="single"/>
              </w:rPr>
              <w:t>White IR</w:t>
            </w:r>
            <w:r w:rsidR="000C6F55">
              <w:t>', 'Boyle J'], Contact dermatitis from phenoxyethanol in aqueous cream BP, Sep-1984, Contact dermatitis, 11(3):187</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410</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421">
              <w:r w:rsidR="000C6F55">
                <w:rPr>
                  <w:color w:val="0000FF" w:themeColor="hyperlink"/>
                  <w:u w:val="single"/>
                </w:rPr>
                <w:t>6525819</w:t>
              </w:r>
            </w:hyperlink>
            <w:r w:rsidR="000C6F55">
              <w:t xml:space="preserve"> ['</w:t>
            </w:r>
            <w:r w:rsidR="000C6F55">
              <w:rPr>
                <w:b/>
                <w:u w:val="single"/>
              </w:rPr>
              <w:t>White IR</w:t>
            </w:r>
            <w:r w:rsidR="000C6F55">
              <w:t>', 'Lovell CR', 'Cronin E'], Antioxidants in cosmetics, Nov-1984, Contact dermatitis, 11(5):265-7</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411</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422">
              <w:r w:rsidR="000C6F55">
                <w:rPr>
                  <w:color w:val="0000FF" w:themeColor="hyperlink"/>
                  <w:u w:val="single"/>
                </w:rPr>
                <w:t>6392106</w:t>
              </w:r>
            </w:hyperlink>
            <w:r w:rsidR="000C6F55">
              <w:t xml:space="preserve"> ['</w:t>
            </w:r>
            <w:r w:rsidR="000C6F55">
              <w:rPr>
                <w:b/>
                <w:u w:val="single"/>
              </w:rPr>
              <w:t>White IR</w:t>
            </w:r>
            <w:r w:rsidR="000C6F55">
              <w:t>', 'Russel AJ'], Determination of fetal numbers in sheep by real time ultrasonic scanning, Nov-1984, In practice, 6(6):200-2</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412</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423">
              <w:r w:rsidR="000C6F55">
                <w:rPr>
                  <w:color w:val="0000FF" w:themeColor="hyperlink"/>
                  <w:u w:val="single"/>
                </w:rPr>
                <w:t>6734197</w:t>
              </w:r>
            </w:hyperlink>
            <w:r w:rsidR="000C6F55">
              <w:t xml:space="preserve"> ['</w:t>
            </w:r>
            <w:r w:rsidR="000C6F55">
              <w:rPr>
                <w:b/>
                <w:u w:val="single"/>
              </w:rPr>
              <w:t>White IR</w:t>
            </w:r>
            <w:r w:rsidR="000C6F55">
              <w:t>', 'Cronin E'], Irritant contact urticaria to diethyl fumarate, May-1984, Contact dermatitis, 10(5):315</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413</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424">
              <w:r w:rsidR="000C6F55">
                <w:rPr>
                  <w:color w:val="0000FF" w:themeColor="hyperlink"/>
                  <w:u w:val="single"/>
                </w:rPr>
                <w:t>6385455</w:t>
              </w:r>
            </w:hyperlink>
            <w:r w:rsidR="000C6F55">
              <w:t xml:space="preserve"> ['</w:t>
            </w:r>
            <w:r w:rsidR="000C6F55">
              <w:rPr>
                <w:b/>
                <w:u w:val="single"/>
              </w:rPr>
              <w:t>White IR</w:t>
            </w:r>
            <w:r w:rsidR="000C6F55">
              <w:t>', 'Russel AJ', 'Fowler DG'], Real-time ultrasonic scanning in the diagnosis of pregnancy and the determination of fetal numbers in sheep, 18-Aug-1984, The Veterinary record, 115(7):140-3</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414</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425">
              <w:r w:rsidR="000C6F55">
                <w:rPr>
                  <w:color w:val="0000FF" w:themeColor="hyperlink"/>
                  <w:u w:val="single"/>
                </w:rPr>
                <w:t>6584161</w:t>
              </w:r>
            </w:hyperlink>
            <w:r w:rsidR="000C6F55">
              <w:t xml:space="preserve"> ['</w:t>
            </w:r>
            <w:r w:rsidR="000C6F55">
              <w:rPr>
                <w:b/>
                <w:u w:val="single"/>
              </w:rPr>
              <w:t>White IR</w:t>
            </w:r>
            <w:r w:rsidR="000C6F55">
              <w:t>', 'Smith BG'], Dental amalgam dermatitis, 7-Apr-1984, British dental journal, 156(7):259-60</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415</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426">
              <w:r w:rsidR="000C6F55">
                <w:rPr>
                  <w:color w:val="0000FF" w:themeColor="hyperlink"/>
                  <w:u w:val="single"/>
                </w:rPr>
                <w:t>6222881</w:t>
              </w:r>
            </w:hyperlink>
            <w:r w:rsidR="000C6F55">
              <w:t xml:space="preserve"> ['</w:t>
            </w:r>
            <w:r w:rsidR="000C6F55">
              <w:rPr>
                <w:b/>
                <w:u w:val="single"/>
              </w:rPr>
              <w:t>White IR</w:t>
            </w:r>
            <w:r w:rsidR="000C6F55">
              <w:t>'], Photopatch test in a hydrochlorothiazide drug eruption, May-1983, Contact dermatitis, 9(3):237</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416</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427">
              <w:r w:rsidR="000C6F55">
                <w:rPr>
                  <w:color w:val="0000FF" w:themeColor="hyperlink"/>
                  <w:u w:val="single"/>
                </w:rPr>
                <w:t>6851537</w:t>
              </w:r>
            </w:hyperlink>
            <w:r w:rsidR="000C6F55">
              <w:t xml:space="preserve"> ['</w:t>
            </w:r>
            <w:r w:rsidR="000C6F55">
              <w:rPr>
                <w:b/>
                <w:u w:val="single"/>
              </w:rPr>
              <w:t>White IR</w:t>
            </w:r>
            <w:r w:rsidR="000C6F55">
              <w:t>', 'Calnan CD'], Contact urticaria to fruit and birch sensitivity, Mar-1983, Contact dermatitis, 9(2):164-5</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417</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428">
              <w:r w:rsidR="000C6F55">
                <w:rPr>
                  <w:color w:val="0000FF" w:themeColor="hyperlink"/>
                  <w:u w:val="single"/>
                </w:rPr>
                <w:t>6851535</w:t>
              </w:r>
            </w:hyperlink>
            <w:r w:rsidR="000C6F55">
              <w:t xml:space="preserve"> ['</w:t>
            </w:r>
            <w:r w:rsidR="000C6F55">
              <w:rPr>
                <w:b/>
                <w:u w:val="single"/>
              </w:rPr>
              <w:t>White IR</w:t>
            </w:r>
            <w:r w:rsidR="000C6F55">
              <w:t>', 'Rycroft RJ'], Contact urticaria from phosphorus sesquisulphide, Mar-1983, Contact dermatitis, 9(2):162</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418</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429">
              <w:r w:rsidR="000C6F55">
                <w:rPr>
                  <w:color w:val="0000FF" w:themeColor="hyperlink"/>
                  <w:u w:val="single"/>
                </w:rPr>
                <w:t>6225609</w:t>
              </w:r>
            </w:hyperlink>
            <w:r w:rsidR="000C6F55">
              <w:t xml:space="preserve"> ['</w:t>
            </w:r>
            <w:r w:rsidR="000C6F55">
              <w:rPr>
                <w:b/>
                <w:u w:val="single"/>
              </w:rPr>
              <w:t>White IR</w:t>
            </w:r>
            <w:r w:rsidR="000C6F55">
              <w:t>', 'Stewart JR', 'Rycroft RJ'], Allergic contact dermatitis from an organic di-isocyanate, Jul-1983, Contact dermatitis, 9(4):300-3</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419</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430">
              <w:r w:rsidR="000C6F55">
                <w:rPr>
                  <w:color w:val="0000FF" w:themeColor="hyperlink"/>
                  <w:u w:val="single"/>
                </w:rPr>
                <w:t>6225618</w:t>
              </w:r>
            </w:hyperlink>
            <w:r w:rsidR="000C6F55">
              <w:t xml:space="preserve"> ['</w:t>
            </w:r>
            <w:r w:rsidR="000C6F55">
              <w:rPr>
                <w:b/>
                <w:u w:val="single"/>
              </w:rPr>
              <w:t>White IR</w:t>
            </w:r>
            <w:r w:rsidR="000C6F55">
              <w:t>'], Allergic contact dermatitis from a colour film process chemical (PBA1), Jul-1983, Contact dermatitis, 9(4):323-4</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420</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431">
              <w:r w:rsidR="000C6F55">
                <w:rPr>
                  <w:color w:val="0000FF" w:themeColor="hyperlink"/>
                  <w:u w:val="single"/>
                </w:rPr>
                <w:t>6216045</w:t>
              </w:r>
            </w:hyperlink>
            <w:r w:rsidR="000C6F55">
              <w:t xml:space="preserve"> ['</w:t>
            </w:r>
            <w:r w:rsidR="000C6F55">
              <w:rPr>
                <w:b/>
                <w:u w:val="single"/>
              </w:rPr>
              <w:t>White IR</w:t>
            </w:r>
            <w:r w:rsidR="000C6F55">
              <w:t>', 'Rycroft RJ'], Low humidity occupational dermatosis - an epidemic, Sep-1982, Contact dermatitis, 8(5):287-90</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421</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432">
              <w:r w:rsidR="000C6F55">
                <w:rPr>
                  <w:color w:val="0000FF" w:themeColor="hyperlink"/>
                  <w:u w:val="single"/>
                </w:rPr>
                <w:t>7169822</w:t>
              </w:r>
            </w:hyperlink>
            <w:r w:rsidR="000C6F55">
              <w:t xml:space="preserve"> ['Chambers AR', '</w:t>
            </w:r>
            <w:r w:rsidR="000C6F55">
              <w:rPr>
                <w:b/>
                <w:u w:val="single"/>
              </w:rPr>
              <w:t>White IR</w:t>
            </w:r>
            <w:r w:rsidR="000C6F55">
              <w:t>'], Urine measurement and sampling equipment (UMASE) for measuring the daily output of urine of grazing female sheep, Nov-1982, Medical &amp; biological engineering &amp; computing, 20(6):775-8</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422</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433">
              <w:r w:rsidR="000C6F55">
                <w:rPr>
                  <w:color w:val="0000FF" w:themeColor="hyperlink"/>
                  <w:u w:val="single"/>
                </w:rPr>
                <w:t>6212183</w:t>
              </w:r>
            </w:hyperlink>
            <w:r w:rsidR="000C6F55">
              <w:t xml:space="preserve"> ['</w:t>
            </w:r>
            <w:r w:rsidR="000C6F55">
              <w:rPr>
                <w:b/>
                <w:u w:val="single"/>
              </w:rPr>
              <w:t>White IR</w:t>
            </w:r>
            <w:r w:rsidR="000C6F55">
              <w:t>', 'Catchpole HE', 'Rycroft RJ'], Rashes amongst persulphate workers, May-1982, Contact dermatitis, 8(3):168-72</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423</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434">
              <w:r w:rsidR="000C6F55">
                <w:rPr>
                  <w:color w:val="0000FF" w:themeColor="hyperlink"/>
                  <w:u w:val="single"/>
                </w:rPr>
                <w:t>6212182</w:t>
              </w:r>
            </w:hyperlink>
            <w:r w:rsidR="000C6F55">
              <w:t xml:space="preserve"> ['</w:t>
            </w:r>
            <w:r w:rsidR="000C6F55">
              <w:rPr>
                <w:b/>
                <w:u w:val="single"/>
              </w:rPr>
              <w:t>White IR</w:t>
            </w:r>
            <w:r w:rsidR="000C6F55">
              <w:t xml:space="preserve">', 'Rycroft RJ'], Contact dermatitis from silver fulminate-fulminate itch, May-1982, Contact </w:t>
            </w:r>
            <w:r w:rsidR="000C6F55">
              <w:lastRenderedPageBreak/>
              <w:t>dermatitis, 8(3):159-63</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lastRenderedPageBreak/>
              <w:t>424</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435">
              <w:r w:rsidR="000C6F55">
                <w:rPr>
                  <w:color w:val="0000FF" w:themeColor="hyperlink"/>
                  <w:u w:val="single"/>
                </w:rPr>
                <w:t>7040509</w:t>
              </w:r>
            </w:hyperlink>
            <w:r w:rsidR="000C6F55">
              <w:t xml:space="preserve"> ['</w:t>
            </w:r>
            <w:r w:rsidR="000C6F55">
              <w:rPr>
                <w:b/>
                <w:u w:val="single"/>
              </w:rPr>
              <w:t>White IR</w:t>
            </w:r>
            <w:r w:rsidR="000C6F55">
              <w:t>', 'MacDonald DM'], Thomas Addison, M.D. First dermatologist at Guy's Hospital, Mar-1982, Journal of the American Academy of Dermatology, 6(3):426-30</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425</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436">
              <w:r w:rsidR="000C6F55">
                <w:rPr>
                  <w:color w:val="0000FF" w:themeColor="hyperlink"/>
                  <w:u w:val="single"/>
                </w:rPr>
                <w:t>7318249</w:t>
              </w:r>
            </w:hyperlink>
            <w:r w:rsidR="000C6F55">
              <w:t xml:space="preserve"> ['</w:t>
            </w:r>
            <w:r w:rsidR="000C6F55">
              <w:rPr>
                <w:b/>
                <w:u w:val="single"/>
              </w:rPr>
              <w:t>White IR</w:t>
            </w:r>
            <w:r w:rsidR="000C6F55">
              <w:t>', 'MacDonald DM'], Familial multiple melanocytic naevi--the B-K mole syndrome, Sep-1981, Clinical and experimental dermatology, 6(5):549-53</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426</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437">
              <w:r w:rsidR="000C6F55">
                <w:rPr>
                  <w:color w:val="0000FF" w:themeColor="hyperlink"/>
                  <w:u w:val="single"/>
                </w:rPr>
                <w:t>7296963</w:t>
              </w:r>
            </w:hyperlink>
            <w:r w:rsidR="000C6F55">
              <w:t xml:space="preserve"> ['</w:t>
            </w:r>
            <w:r w:rsidR="000C6F55">
              <w:rPr>
                <w:b/>
                <w:u w:val="single"/>
              </w:rPr>
              <w:t>White IR</w:t>
            </w:r>
            <w:r w:rsidR="000C6F55">
              <w:t>', 'MacDonald DM'], Cutaneous leiomyosarcoma with coexistent superficial angioleiomyoma, May-1981, Clinical and experimental dermatology, 6(3):333-7</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427</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438">
              <w:r w:rsidR="000C6F55">
                <w:rPr>
                  <w:color w:val="0000FF" w:themeColor="hyperlink"/>
                  <w:u w:val="single"/>
                </w:rPr>
                <w:t>7307330</w:t>
              </w:r>
            </w:hyperlink>
            <w:r w:rsidR="000C6F55">
              <w:t xml:space="preserve"> ['</w:t>
            </w:r>
            <w:r w:rsidR="000C6F55">
              <w:rPr>
                <w:b/>
                <w:u w:val="single"/>
              </w:rPr>
              <w:t>White IR</w:t>
            </w:r>
            <w:r w:rsidR="000C6F55">
              <w:t>', 'Souteyrand P', 'MacDonald DM'], Granulomatous cheilitis (Miescher), Jul-1981, Clinical and experimental dermatology, 6(4):391-7</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428</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439">
              <w:r w:rsidR="000C6F55">
                <w:rPr>
                  <w:color w:val="0000FF" w:themeColor="hyperlink"/>
                  <w:u w:val="single"/>
                </w:rPr>
                <w:t>380625</w:t>
              </w:r>
            </w:hyperlink>
            <w:r w:rsidR="000C6F55">
              <w:t xml:space="preserve"> ['</w:t>
            </w:r>
            <w:r w:rsidR="000C6F55">
              <w:rPr>
                <w:b/>
                <w:u w:val="single"/>
              </w:rPr>
              <w:t>White IR</w:t>
            </w:r>
            <w:r w:rsidR="000C6F55">
              <w:t>', 'Morgan E', 'MacDonald DM'], An immunoperoxidase technique in light and electron microscopy in the evaluation of bullous disorders and lupus erythematosus [proceedings], Jul-1979, The British journal of dermatology, 101 Suppl 17:25-6</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429</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440">
              <w:r w:rsidR="000C6F55">
                <w:rPr>
                  <w:color w:val="0000FF" w:themeColor="hyperlink"/>
                  <w:u w:val="single"/>
                </w:rPr>
                <w:t>498780</w:t>
              </w:r>
            </w:hyperlink>
            <w:r w:rsidR="000C6F55">
              <w:t xml:space="preserve"> ['</w:t>
            </w:r>
            <w:r w:rsidR="000C6F55">
              <w:rPr>
                <w:b/>
                <w:u w:val="single"/>
              </w:rPr>
              <w:t>White IR</w:t>
            </w:r>
            <w:r w:rsidR="000C6F55">
              <w:t>', 'MacDonald DM'], Dicyclohexyl carbodiimide sensitivity, Jul-1979, Contact dermatitis, 5(4):275-6</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430</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441">
              <w:r w:rsidR="000C6F55">
                <w:rPr>
                  <w:color w:val="0000FF" w:themeColor="hyperlink"/>
                  <w:u w:val="single"/>
                </w:rPr>
                <w:t>994578</w:t>
              </w:r>
            </w:hyperlink>
            <w:r w:rsidR="000C6F55">
              <w:t xml:space="preserve"> ['Chambers AR', '</w:t>
            </w:r>
            <w:r w:rsidR="000C6F55">
              <w:rPr>
                <w:b/>
                <w:u w:val="single"/>
              </w:rPr>
              <w:t>White IR</w:t>
            </w:r>
            <w:r w:rsidR="000C6F55">
              <w:t>', 'Russel AJ', 'Milne JA'], Instruments for sampling and measuring the volume output of urine from grazing female sheep, Nov-1976, Medical &amp; biological engineering, 14(6):665-70</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431</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442">
              <w:r w:rsidR="000C6F55">
                <w:rPr>
                  <w:color w:val="0000FF" w:themeColor="hyperlink"/>
                  <w:u w:val="single"/>
                </w:rPr>
                <w:t>1187634</w:t>
              </w:r>
            </w:hyperlink>
            <w:r w:rsidR="000C6F55">
              <w:t xml:space="preserve"> ['Chambers AR', 'Milne JA', 'Russel AJ', '</w:t>
            </w:r>
            <w:r w:rsidR="000C6F55">
              <w:rPr>
                <w:b/>
                <w:u w:val="single"/>
              </w:rPr>
              <w:t>White IR</w:t>
            </w:r>
            <w:r w:rsidR="000C6F55">
              <w:t>'], An apparatus for the measurement and sampling of urine from grazing female sheep, Sep-1975, The Proceedings of the Nutrition Society, 34(2):71A-72A</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432</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443">
              <w:r w:rsidR="000C6F55">
                <w:rPr>
                  <w:color w:val="0000FF" w:themeColor="hyperlink"/>
                  <w:u w:val="single"/>
                </w:rPr>
                <w:t>1144405</w:t>
              </w:r>
            </w:hyperlink>
            <w:r w:rsidR="000C6F55">
              <w:t xml:space="preserve"> ['Jefferys DB', '</w:t>
            </w:r>
            <w:r w:rsidR="000C6F55">
              <w:rPr>
                <w:b/>
                <w:u w:val="single"/>
              </w:rPr>
              <w:t>White IR</w:t>
            </w:r>
            <w:r w:rsidR="000C6F55">
              <w:t>'], A urea cycle enzyme and protein deficiency, May-1975, The Proceedings of the Nutrition Society, 34(1):30A-31A</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433</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444">
              <w:r w:rsidR="000C6F55">
                <w:rPr>
                  <w:color w:val="0000FF" w:themeColor="hyperlink"/>
                  <w:u w:val="single"/>
                </w:rPr>
                <w:t>4456384</w:t>
              </w:r>
            </w:hyperlink>
            <w:r w:rsidR="000C6F55">
              <w:t xml:space="preserve"> ['Jefferys DB', '</w:t>
            </w:r>
            <w:r w:rsidR="000C6F55">
              <w:rPr>
                <w:b/>
                <w:u w:val="single"/>
              </w:rPr>
              <w:t>White IR</w:t>
            </w:r>
            <w:r w:rsidR="000C6F55">
              <w:t>'], Proceedings: The differing response shown by male and female rats given low-protein--high carbohydrate diets, Sep-1974, The Proceedings of the Nutrition Society, 33(2):25A-26A</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434</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445">
              <w:r w:rsidR="000C6F55">
                <w:rPr>
                  <w:color w:val="0000FF" w:themeColor="hyperlink"/>
                  <w:u w:val="single"/>
                </w:rPr>
                <w:t>4462042</w:t>
              </w:r>
            </w:hyperlink>
            <w:r w:rsidR="000C6F55">
              <w:t xml:space="preserve"> ['Jefferys DB', '</w:t>
            </w:r>
            <w:r w:rsidR="000C6F55">
              <w:rPr>
                <w:b/>
                <w:u w:val="single"/>
              </w:rPr>
              <w:t>White IR</w:t>
            </w:r>
            <w:r w:rsidR="000C6F55">
              <w:t>'], The resistance of the mature female rat to protein deficiency, 1974, Nutrition and metabolism, 17(3):181-8</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435</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446">
              <w:r w:rsidR="000C6F55">
                <w:rPr>
                  <w:color w:val="0000FF" w:themeColor="hyperlink"/>
                  <w:u w:val="single"/>
                </w:rPr>
                <w:t>4134785</w:t>
              </w:r>
            </w:hyperlink>
            <w:r w:rsidR="000C6F55">
              <w:t xml:space="preserve"> ['Jefferys DB', '</w:t>
            </w:r>
            <w:r w:rsidR="000C6F55">
              <w:rPr>
                <w:b/>
                <w:u w:val="single"/>
              </w:rPr>
              <w:t>White IR</w:t>
            </w:r>
            <w:r w:rsidR="000C6F55">
              <w:t>'], Influence of a combined oral contraceptive upon rats fed low protein-high carbohydrate diets, 1974, Nutrition and metabolism, 16(3):155-62</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436</w:t>
            </w:r>
          </w:p>
        </w:tc>
        <w:tc>
          <w:tcPr>
            <w:tcW w:w="8934" w:type="dxa"/>
          </w:tcPr>
          <w:p w:rsidR="00CB120D" w:rsidRDefault="007047A9">
            <w:pPr>
              <w:cnfStyle w:val="000000010000" w:firstRow="0" w:lastRow="0" w:firstColumn="0" w:lastColumn="0" w:oddVBand="0" w:evenVBand="0" w:oddHBand="0" w:evenHBand="1" w:firstRowFirstColumn="0" w:firstRowLastColumn="0" w:lastRowFirstColumn="0" w:lastRowLastColumn="0"/>
            </w:pPr>
            <w:hyperlink r:id="rId447">
              <w:r w:rsidR="000C6F55">
                <w:rPr>
                  <w:color w:val="0000FF" w:themeColor="hyperlink"/>
                  <w:u w:val="single"/>
                </w:rPr>
                <w:t>4791060</w:t>
              </w:r>
            </w:hyperlink>
            <w:r w:rsidR="000C6F55">
              <w:t xml:space="preserve"> ['Jefferys DB', '</w:t>
            </w:r>
            <w:r w:rsidR="000C6F55">
              <w:rPr>
                <w:b/>
                <w:u w:val="single"/>
              </w:rPr>
              <w:t>White IR</w:t>
            </w:r>
            <w:r w:rsidR="000C6F55">
              <w:t>'], The lipid response to female gonadal hormones of male rats given a high-sucrose diet, Sep-1973, The Proceedings of the Nutrition Society, 32(2):60A</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437</w:t>
            </w:r>
          </w:p>
        </w:tc>
        <w:tc>
          <w:tcPr>
            <w:tcW w:w="8934" w:type="dxa"/>
          </w:tcPr>
          <w:p w:rsidR="00CB120D" w:rsidRDefault="007047A9">
            <w:pPr>
              <w:cnfStyle w:val="000000100000" w:firstRow="0" w:lastRow="0" w:firstColumn="0" w:lastColumn="0" w:oddVBand="0" w:evenVBand="0" w:oddHBand="1" w:evenHBand="0" w:firstRowFirstColumn="0" w:firstRowLastColumn="0" w:lastRowFirstColumn="0" w:lastRowLastColumn="0"/>
            </w:pPr>
            <w:hyperlink r:id="rId448">
              <w:r w:rsidR="000C6F55">
                <w:rPr>
                  <w:color w:val="0000FF" w:themeColor="hyperlink"/>
                  <w:u w:val="single"/>
                </w:rPr>
                <w:t>4133892</w:t>
              </w:r>
            </w:hyperlink>
            <w:r w:rsidR="000C6F55">
              <w:t xml:space="preserve"> ['Jefferys DB', '</w:t>
            </w:r>
            <w:r w:rsidR="000C6F55">
              <w:rPr>
                <w:b/>
                <w:u w:val="single"/>
              </w:rPr>
              <w:t>White IR</w:t>
            </w:r>
            <w:r w:rsidR="000C6F55">
              <w:t>'], The influence of oral contraceptives on the effect of low-protein-high sucrose or low-protein-high-starch diets on male rats, Sep-1973, The Proceedings of the Nutrition Society, 32(2):81A-82A</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B273C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B273CC">
              <w:rPr>
                <w:color w:val="000000"/>
                <w:sz w:val="18"/>
              </w:rPr>
              <w:t>Date</w:t>
            </w:r>
            <w:r w:rsidR="0097780E" w:rsidRPr="0097780E">
              <w:rPr>
                <w:color w:val="000000"/>
                <w:sz w:val="18"/>
              </w:rPr>
              <w:t xml:space="preserve">] </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1</w:t>
            </w:r>
          </w:p>
        </w:tc>
        <w:tc>
          <w:tcPr>
            <w:tcW w:w="8934" w:type="dxa"/>
          </w:tcPr>
          <w:p w:rsidR="00CB120D" w:rsidRDefault="000C6F55">
            <w:pPr>
              <w:cnfStyle w:val="000000100000" w:firstRow="0" w:lastRow="0" w:firstColumn="0" w:lastColumn="0" w:oddVBand="0" w:evenVBand="0" w:oddHBand="1" w:evenHBand="0" w:firstRowFirstColumn="0" w:firstRowLastColumn="0" w:lastRowFirstColumn="0" w:lastRowLastColumn="0"/>
            </w:pPr>
            <w:r>
              <w:t>Author: Textbook of Contact Dermatitis: Phototoxic and Photoallergic Reactions [Springer]</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2</w:t>
            </w:r>
          </w:p>
        </w:tc>
        <w:tc>
          <w:tcPr>
            <w:tcW w:w="8934" w:type="dxa"/>
          </w:tcPr>
          <w:p w:rsidR="00CB120D" w:rsidRDefault="000C6F55">
            <w:pPr>
              <w:cnfStyle w:val="000000010000" w:firstRow="0" w:lastRow="0" w:firstColumn="0" w:lastColumn="0" w:oddVBand="0" w:evenVBand="0" w:oddHBand="0" w:evenHBand="1" w:firstRowFirstColumn="0" w:firstRowLastColumn="0" w:lastRowFirstColumn="0" w:lastRowLastColumn="0"/>
            </w:pPr>
            <w:r>
              <w:t>Author: Textbook of Contact Dermatitis: Photopatch Testing [Springer]</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3</w:t>
            </w:r>
          </w:p>
        </w:tc>
        <w:tc>
          <w:tcPr>
            <w:tcW w:w="8934" w:type="dxa"/>
          </w:tcPr>
          <w:p w:rsidR="00CB120D" w:rsidRDefault="000C6F55">
            <w:pPr>
              <w:cnfStyle w:val="000000100000" w:firstRow="0" w:lastRow="0" w:firstColumn="0" w:lastColumn="0" w:oddVBand="0" w:evenVBand="0" w:oddHBand="1" w:evenHBand="0" w:firstRowFirstColumn="0" w:firstRowLastColumn="0" w:lastRowFirstColumn="0" w:lastRowLastColumn="0"/>
            </w:pPr>
            <w:r>
              <w:t>Author: Contact Dermatitis: European Legislation on Contact Allergens in Product for Consumer and Occupational Use [Springer, Jan-2021]</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4</w:t>
            </w:r>
          </w:p>
        </w:tc>
        <w:tc>
          <w:tcPr>
            <w:tcW w:w="8934" w:type="dxa"/>
          </w:tcPr>
          <w:p w:rsidR="00CB120D" w:rsidRDefault="000C6F55">
            <w:pPr>
              <w:cnfStyle w:val="000000010000" w:firstRow="0" w:lastRow="0" w:firstColumn="0" w:lastColumn="0" w:oddVBand="0" w:evenVBand="0" w:oddHBand="0" w:evenHBand="1" w:firstRowFirstColumn="0" w:firstRowLastColumn="0" w:lastRowFirstColumn="0" w:lastRowLastColumn="0"/>
            </w:pPr>
            <w:r>
              <w:t>Author: Contact Dermatitis: Legislation [Springer, 18-Nov-2019]</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5</w:t>
            </w:r>
          </w:p>
        </w:tc>
        <w:tc>
          <w:tcPr>
            <w:tcW w:w="8934" w:type="dxa"/>
          </w:tcPr>
          <w:p w:rsidR="00CB120D" w:rsidRDefault="000C6F55">
            <w:pPr>
              <w:cnfStyle w:val="000000100000" w:firstRow="0" w:lastRow="0" w:firstColumn="0" w:lastColumn="0" w:oddVBand="0" w:evenVBand="0" w:oddHBand="1" w:evenHBand="0" w:firstRowFirstColumn="0" w:firstRowLastColumn="0" w:lastRowFirstColumn="0" w:lastRowLastColumn="0"/>
            </w:pPr>
            <w:r>
              <w:t>Editor: Fragrances: Beneficial and Adverse Effects [Springer, 6-Dec-2012]</w:t>
            </w:r>
          </w:p>
        </w:tc>
      </w:tr>
      <w:tr w:rsidR="00CB120D" w:rsidTr="00CB12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6</w:t>
            </w:r>
          </w:p>
        </w:tc>
        <w:tc>
          <w:tcPr>
            <w:tcW w:w="8934" w:type="dxa"/>
          </w:tcPr>
          <w:p w:rsidR="00CB120D" w:rsidRDefault="000C6F55">
            <w:pPr>
              <w:cnfStyle w:val="000000010000" w:firstRow="0" w:lastRow="0" w:firstColumn="0" w:lastColumn="0" w:oddVBand="0" w:evenVBand="0" w:oddHBand="0" w:evenHBand="1" w:firstRowFirstColumn="0" w:firstRowLastColumn="0" w:lastRowFirstColumn="0" w:lastRowLastColumn="0"/>
            </w:pPr>
            <w:r>
              <w:t>Author: Contact Dermatitis: Cosmetics and Skin Care Products [Springer, 1-Jan-2010]</w:t>
            </w:r>
          </w:p>
        </w:tc>
      </w:tr>
      <w:tr w:rsidR="00CB120D" w:rsidTr="00CB1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B120D" w:rsidRDefault="000C6F55">
            <w:r>
              <w:t>7</w:t>
            </w:r>
          </w:p>
        </w:tc>
        <w:tc>
          <w:tcPr>
            <w:tcW w:w="8934" w:type="dxa"/>
          </w:tcPr>
          <w:p w:rsidR="00CB120D" w:rsidRDefault="000C6F55">
            <w:pPr>
              <w:cnfStyle w:val="000000100000" w:firstRow="0" w:lastRow="0" w:firstColumn="0" w:lastColumn="0" w:oddVBand="0" w:evenVBand="0" w:oddHBand="1" w:evenHBand="0" w:firstRowFirstColumn="0" w:firstRowLastColumn="0" w:lastRowFirstColumn="0" w:lastRowLastColumn="0"/>
            </w:pPr>
            <w:r>
              <w:t>Author: Contact Dermatitis: Allergens from the European Baseline Series [Springer, 1-Jan-2010]</w:t>
            </w:r>
          </w:p>
        </w:tc>
      </w:tr>
    </w:tbl>
    <w:p w:rsidR="00ED2C0E" w:rsidRDefault="00ED2C0E" w:rsidP="00763471">
      <w:pPr>
        <w:spacing w:after="0" w:line="240" w:lineRule="auto"/>
        <w:rPr>
          <w:rFonts w:ascii="Arial" w:hAnsi="Arial" w:cs="Arial"/>
          <w:sz w:val="18"/>
          <w:szCs w:val="18"/>
        </w:rPr>
      </w:pPr>
    </w:p>
    <w:p w:rsidR="00C575A7" w:rsidRDefault="00C575A7"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7047A9" w:rsidP="001D1E18">
            <w:pPr>
              <w:jc w:val="left"/>
              <w:rPr>
                <w:rFonts w:ascii="Arial" w:hAnsi="Arial" w:cs="Arial"/>
                <w:szCs w:val="18"/>
              </w:rPr>
            </w:pPr>
            <w:hyperlink r:id="rId449">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CB120D" w:rsidRDefault="000C6F55">
            <w:pPr>
              <w:cnfStyle w:val="000000010000" w:firstRow="0" w:lastRow="0" w:firstColumn="0" w:lastColumn="0" w:oddVBand="0" w:evenVBand="0" w:oddHBand="0" w:evenHBand="1" w:firstRowFirstColumn="0" w:firstRowLastColumn="0" w:lastRowFirstColumn="0" w:lastRowLastColumn="0"/>
            </w:pPr>
            <w:r>
              <w:t>Carsten Flohr; Ira Madan; Jemima Elizabeth Mellerio; Catherine Howard Smith; Richard Thomas Woolf; John Alexander McGrath; Andrew Edward Pink; Richard Paul John Beresford Weller; Karen Elizabeth Harman; Graham Alexander Johnston</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CB120D" w:rsidRDefault="000C6F55">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CB120D" w:rsidRDefault="000C6F55">
            <w:pPr>
              <w:cnfStyle w:val="000000010000" w:firstRow="0" w:lastRow="0" w:firstColumn="0" w:lastColumn="0" w:oddVBand="0" w:evenVBand="0" w:oddHBand="0" w:evenHBand="1" w:firstRowFirstColumn="0" w:firstRowLastColumn="0" w:lastRowFirstColumn="0" w:lastRowLastColumn="0"/>
            </w:pPr>
            <w:r>
              <w:t>Carsten Flohr; Ira Madan; Anthony Paul Bewley; Jemima Elizabeth Mellerio; Andrew Proctor; Catherine Howard Smith; Richard Thomas Woolf; John Alexander McGrath; Andrew Edward Pink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CB120D" w:rsidRDefault="000C6F55">
            <w:pPr>
              <w:cnfStyle w:val="000000100000" w:firstRow="0" w:lastRow="0" w:firstColumn="0" w:lastColumn="0" w:oddVBand="0" w:evenVBand="0" w:oddHBand="1" w:evenHBand="0" w:firstRowFirstColumn="0" w:firstRowLastColumn="0" w:lastRowFirstColumn="0" w:lastRowLastColumn="0"/>
            </w:pPr>
            <w:r>
              <w:t>Stephen Mark Wilkinson; Jemima Elizabeth Mellerio; David Arthur Basketter; Faheem Latheef; Deirdre Anne Buckley; Mohammed Mahbub Ulhaque Chowdhury</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lastRenderedPageBreak/>
              <w:t>Co-Authors(Publications)</w:t>
            </w:r>
          </w:p>
        </w:tc>
        <w:tc>
          <w:tcPr>
            <w:tcW w:w="3819" w:type="pct"/>
          </w:tcPr>
          <w:p w:rsidR="00CB120D" w:rsidRDefault="000C6F55">
            <w:pPr>
              <w:cnfStyle w:val="000000010000" w:firstRow="0" w:lastRow="0" w:firstColumn="0" w:lastColumn="0" w:oddVBand="0" w:evenVBand="0" w:oddHBand="0" w:evenHBand="1" w:firstRowFirstColumn="0" w:firstRowLastColumn="0" w:lastRowFirstColumn="0" w:lastRowLastColumn="0"/>
            </w:pPr>
            <w:r>
              <w:t>Anthony Paul Bewley; Alison Margaret Layton; Nicholas John Reynolds; Hywel Charles Williams; Deirdre Anne Buckley; Chandralekha Gooptu Bertram; Kim Suzanne Thomas; Karen Elizabeth Harman; Michael Roger Ardern-Jones; Richard Michael Azurdia; Catherine Mary Green; Catherine Howard Smith; Robert Stewart Dawe; John Alexander McGrath; Richard Bruce Warren; Donna Allison Thompson; Graham Alexander Johnston; Shanti Maria Binti Ayob; Tanya Ownsworth Bleiker; Alan David Irvine; Stephen Mark Wilkinson; Jemima Elizabeth Mellerio; John Thomas Lear; Faheem Latheef; Andrew Edward Pink; Richard Paul John Beresford Weller; Carolyn Rachel Charman; Michael John Cork; Brian Kirby; Carsten Flohr; Sally Helen Ibbotson; Andrew Proctor; Christopher Ernest Maitland Griffiths; Richard Thomas Woolf; Mohammed Mahbub Ulhaque Chowdhury; Mark Jeremy David Goodfield; Philip Jeremy Hampton</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450"/>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47A9" w:rsidRDefault="007047A9" w:rsidP="0087104C">
      <w:pPr>
        <w:spacing w:after="0" w:line="240" w:lineRule="auto"/>
      </w:pPr>
      <w:r>
        <w:separator/>
      </w:r>
    </w:p>
  </w:endnote>
  <w:endnote w:type="continuationSeparator" w:id="0">
    <w:p w:rsidR="007047A9" w:rsidRDefault="007047A9"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B719CA" w:rsidRDefault="00B719CA">
        <w:pPr>
          <w:pStyle w:val="Footer"/>
          <w:jc w:val="right"/>
        </w:pPr>
        <w:r>
          <w:fldChar w:fldCharType="begin"/>
        </w:r>
        <w:r>
          <w:instrText xml:space="preserve"> PAGE   \* MERGEFORMAT </w:instrText>
        </w:r>
        <w:r>
          <w:fldChar w:fldCharType="separate"/>
        </w:r>
        <w:r w:rsidR="00B273CC">
          <w:rPr>
            <w:noProof/>
          </w:rPr>
          <w:t>1</w:t>
        </w:r>
        <w:r>
          <w:rPr>
            <w:noProof/>
          </w:rPr>
          <w:fldChar w:fldCharType="end"/>
        </w:r>
      </w:p>
    </w:sdtContent>
  </w:sdt>
  <w:p w:rsidR="00CB120D" w:rsidRDefault="000C6F55">
    <w:r>
      <w:rPr>
        <w:rStyle w:val="CommentStyle"/>
      </w:rPr>
      <w:t>Last Updated Date: 1</w:t>
    </w:r>
    <w:r w:rsidR="00B273CC">
      <w:rPr>
        <w:rStyle w:val="CommentStyle"/>
      </w:rPr>
      <w:t>2</w:t>
    </w:r>
    <w:r>
      <w:rPr>
        <w:rStyle w:val="CommentStyle"/>
      </w:rPr>
      <w:t>-Jan-2024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47A9" w:rsidRDefault="007047A9" w:rsidP="0087104C">
      <w:pPr>
        <w:spacing w:after="0" w:line="240" w:lineRule="auto"/>
      </w:pPr>
      <w:r>
        <w:separator/>
      </w:r>
    </w:p>
  </w:footnote>
  <w:footnote w:type="continuationSeparator" w:id="0">
    <w:p w:rsidR="007047A9" w:rsidRDefault="007047A9"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6F55"/>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47A9"/>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273C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120D"/>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23035891" TargetMode="External"/><Relationship Id="rId299" Type="http://schemas.openxmlformats.org/officeDocument/2006/relationships/hyperlink" Target="https://pubmed.ncbi.nlm.nih.gov/11427531" TargetMode="External"/><Relationship Id="rId21" Type="http://schemas.openxmlformats.org/officeDocument/2006/relationships/hyperlink" Target="https://pubmed.ncbi.nlm.nih.gov/36073253" TargetMode="External"/><Relationship Id="rId63" Type="http://schemas.openxmlformats.org/officeDocument/2006/relationships/hyperlink" Target="https://pubmed.ncbi.nlm.nih.gov/27654147" TargetMode="External"/><Relationship Id="rId159" Type="http://schemas.openxmlformats.org/officeDocument/2006/relationships/hyperlink" Target="https://pubmed.ncbi.nlm.nih.gov/20565503" TargetMode="External"/><Relationship Id="rId324" Type="http://schemas.openxmlformats.org/officeDocument/2006/relationships/hyperlink" Target="https://pubmed.ncbi.nlm.nih.gov/10606855" TargetMode="External"/><Relationship Id="rId366" Type="http://schemas.openxmlformats.org/officeDocument/2006/relationships/hyperlink" Target="https://pubmed.ncbi.nlm.nih.gov/8224415" TargetMode="External"/><Relationship Id="rId170" Type="http://schemas.openxmlformats.org/officeDocument/2006/relationships/hyperlink" Target="https://pubmed.ncbi.nlm.nih.gov/20842622" TargetMode="External"/><Relationship Id="rId226" Type="http://schemas.openxmlformats.org/officeDocument/2006/relationships/hyperlink" Target="https://pubmed.ncbi.nlm.nih.gov/16882673" TargetMode="External"/><Relationship Id="rId433" Type="http://schemas.openxmlformats.org/officeDocument/2006/relationships/hyperlink" Target="https://pubmed.ncbi.nlm.nih.gov/6212183" TargetMode="External"/><Relationship Id="rId268" Type="http://schemas.openxmlformats.org/officeDocument/2006/relationships/hyperlink" Target="https://pubmed.ncbi.nlm.nih.gov/14641118" TargetMode="External"/><Relationship Id="rId32" Type="http://schemas.openxmlformats.org/officeDocument/2006/relationships/hyperlink" Target="https://pubmed.ncbi.nlm.nih.gov/33486764" TargetMode="External"/><Relationship Id="rId74" Type="http://schemas.openxmlformats.org/officeDocument/2006/relationships/hyperlink" Target="https://pubmed.ncbi.nlm.nih.gov/26768997" TargetMode="External"/><Relationship Id="rId128" Type="http://schemas.openxmlformats.org/officeDocument/2006/relationships/hyperlink" Target="https://pubmed.ncbi.nlm.nih.gov/23039003" TargetMode="External"/><Relationship Id="rId335" Type="http://schemas.openxmlformats.org/officeDocument/2006/relationships/hyperlink" Target="https://pubmed.ncbi.nlm.nih.gov/9504243" TargetMode="External"/><Relationship Id="rId377" Type="http://schemas.openxmlformats.org/officeDocument/2006/relationships/hyperlink" Target="https://pubmed.ncbi.nlm.nih.gov/1321741" TargetMode="External"/><Relationship Id="rId5" Type="http://schemas.openxmlformats.org/officeDocument/2006/relationships/styles" Target="styles.xml"/><Relationship Id="rId181" Type="http://schemas.openxmlformats.org/officeDocument/2006/relationships/hyperlink" Target="https://pubmed.ncbi.nlm.nih.gov/19452569" TargetMode="External"/><Relationship Id="rId237" Type="http://schemas.openxmlformats.org/officeDocument/2006/relationships/hyperlink" Target="https://pubmed.ncbi.nlm.nih.gov/15994574" TargetMode="External"/><Relationship Id="rId402" Type="http://schemas.openxmlformats.org/officeDocument/2006/relationships/hyperlink" Target="https://pubmed.ncbi.nlm.nih.gov/3416594" TargetMode="External"/><Relationship Id="rId279" Type="http://schemas.openxmlformats.org/officeDocument/2006/relationships/hyperlink" Target="https://pubmed.ncbi.nlm.nih.gov/12442256" TargetMode="External"/><Relationship Id="rId444" Type="http://schemas.openxmlformats.org/officeDocument/2006/relationships/hyperlink" Target="https://pubmed.ncbi.nlm.nih.gov/4456384" TargetMode="External"/><Relationship Id="rId43" Type="http://schemas.openxmlformats.org/officeDocument/2006/relationships/hyperlink" Target="https://pubmed.ncbi.nlm.nih.gov/33075411" TargetMode="External"/><Relationship Id="rId139" Type="http://schemas.openxmlformats.org/officeDocument/2006/relationships/hyperlink" Target="https://pubmed.ncbi.nlm.nih.gov/23151192" TargetMode="External"/><Relationship Id="rId290" Type="http://schemas.openxmlformats.org/officeDocument/2006/relationships/hyperlink" Target="https://pubmed.ncbi.nlm.nih.gov/11553144" TargetMode="External"/><Relationship Id="rId304" Type="http://schemas.openxmlformats.org/officeDocument/2006/relationships/hyperlink" Target="https://pubmed.ncbi.nlm.nih.gov/11016673" TargetMode="External"/><Relationship Id="rId346" Type="http://schemas.openxmlformats.org/officeDocument/2006/relationships/hyperlink" Target="https://pubmed.ncbi.nlm.nih.gov/8634553" TargetMode="External"/><Relationship Id="rId388" Type="http://schemas.openxmlformats.org/officeDocument/2006/relationships/hyperlink" Target="https://pubmed.ncbi.nlm.nih.gov/2335082" TargetMode="External"/><Relationship Id="rId85" Type="http://schemas.openxmlformats.org/officeDocument/2006/relationships/hyperlink" Target="https://pubmed.ncbi.nlm.nih.gov/24497385" TargetMode="External"/><Relationship Id="rId150" Type="http://schemas.openxmlformats.org/officeDocument/2006/relationships/hyperlink" Target="https://pubmed.ncbi.nlm.nih.gov/21985088" TargetMode="External"/><Relationship Id="rId192" Type="http://schemas.openxmlformats.org/officeDocument/2006/relationships/hyperlink" Target="https://pubmed.ncbi.nlm.nih.gov/18844697" TargetMode="External"/><Relationship Id="rId206" Type="http://schemas.openxmlformats.org/officeDocument/2006/relationships/hyperlink" Target="https://pubmed.ncbi.nlm.nih.gov/18353039" TargetMode="External"/><Relationship Id="rId413" Type="http://schemas.openxmlformats.org/officeDocument/2006/relationships/hyperlink" Target="https://pubmed.ncbi.nlm.nih.gov/2946526" TargetMode="External"/><Relationship Id="rId248" Type="http://schemas.openxmlformats.org/officeDocument/2006/relationships/hyperlink" Target="https://pubmed.ncbi.nlm.nih.gov/15349947" TargetMode="External"/><Relationship Id="rId12" Type="http://schemas.openxmlformats.org/officeDocument/2006/relationships/hyperlink" Target="https://pubmed.ncbi.nlm.nih.gov/37904490" TargetMode="External"/><Relationship Id="rId108" Type="http://schemas.openxmlformats.org/officeDocument/2006/relationships/hyperlink" Target="https://pubmed.ncbi.nlm.nih.gov/23889298" TargetMode="External"/><Relationship Id="rId315" Type="http://schemas.openxmlformats.org/officeDocument/2006/relationships/hyperlink" Target="https://pubmed.ncbi.nlm.nih.gov/11140386" TargetMode="External"/><Relationship Id="rId357" Type="http://schemas.openxmlformats.org/officeDocument/2006/relationships/hyperlink" Target="https://pubmed.ncbi.nlm.nih.gov/8706404" TargetMode="External"/><Relationship Id="rId54" Type="http://schemas.openxmlformats.org/officeDocument/2006/relationships/hyperlink" Target="https://pubmed.ncbi.nlm.nih.gov/28617935" TargetMode="External"/><Relationship Id="rId96" Type="http://schemas.openxmlformats.org/officeDocument/2006/relationships/hyperlink" Target="https://pubmed.ncbi.nlm.nih.gov/24114884" TargetMode="External"/><Relationship Id="rId161" Type="http://schemas.openxmlformats.org/officeDocument/2006/relationships/hyperlink" Target="https://pubmed.ncbi.nlm.nih.gov/20609967" TargetMode="External"/><Relationship Id="rId217" Type="http://schemas.openxmlformats.org/officeDocument/2006/relationships/hyperlink" Target="https://pubmed.ncbi.nlm.nih.gov/17303042" TargetMode="External"/><Relationship Id="rId399" Type="http://schemas.openxmlformats.org/officeDocument/2006/relationships/hyperlink" Target="https://pubmed.ncbi.nlm.nih.gov/3233964" TargetMode="External"/><Relationship Id="rId6" Type="http://schemas.microsoft.com/office/2007/relationships/stylesWithEffects" Target="stylesWithEffects.xml"/><Relationship Id="rId238" Type="http://schemas.openxmlformats.org/officeDocument/2006/relationships/hyperlink" Target="https://pubmed.ncbi.nlm.nih.gov/15333619" TargetMode="External"/><Relationship Id="rId259" Type="http://schemas.openxmlformats.org/officeDocument/2006/relationships/hyperlink" Target="https://pubmed.ncbi.nlm.nih.gov/15373858" TargetMode="External"/><Relationship Id="rId424" Type="http://schemas.openxmlformats.org/officeDocument/2006/relationships/hyperlink" Target="https://pubmed.ncbi.nlm.nih.gov/6385455" TargetMode="External"/><Relationship Id="rId445" Type="http://schemas.openxmlformats.org/officeDocument/2006/relationships/hyperlink" Target="https://pubmed.ncbi.nlm.nih.gov/4462042" TargetMode="External"/><Relationship Id="rId23" Type="http://schemas.openxmlformats.org/officeDocument/2006/relationships/hyperlink" Target="https://pubmed.ncbi.nlm.nih.gov/35794071" TargetMode="External"/><Relationship Id="rId119" Type="http://schemas.openxmlformats.org/officeDocument/2006/relationships/hyperlink" Target="https://pubmed.ncbi.nlm.nih.gov/23227866" TargetMode="External"/><Relationship Id="rId270" Type="http://schemas.openxmlformats.org/officeDocument/2006/relationships/hyperlink" Target="https://pubmed.ncbi.nlm.nih.gov/14662396" TargetMode="External"/><Relationship Id="rId291" Type="http://schemas.openxmlformats.org/officeDocument/2006/relationships/hyperlink" Target="https://pubmed.ncbi.nlm.nih.gov/11590628" TargetMode="External"/><Relationship Id="rId305" Type="http://schemas.openxmlformats.org/officeDocument/2006/relationships/hyperlink" Target="https://pubmed.ncbi.nlm.nih.gov/10994652" TargetMode="External"/><Relationship Id="rId326" Type="http://schemas.openxmlformats.org/officeDocument/2006/relationships/hyperlink" Target="https://pubmed.ncbi.nlm.nih.gov/10445687" TargetMode="External"/><Relationship Id="rId347" Type="http://schemas.openxmlformats.org/officeDocument/2006/relationships/hyperlink" Target="https://pubmed.ncbi.nlm.nih.gov/8840401" TargetMode="External"/><Relationship Id="rId44" Type="http://schemas.openxmlformats.org/officeDocument/2006/relationships/hyperlink" Target="https://pubmed.ncbi.nlm.nih.gov/32712999" TargetMode="External"/><Relationship Id="rId65" Type="http://schemas.openxmlformats.org/officeDocument/2006/relationships/hyperlink" Target="https://pubmed.ncbi.nlm.nih.gov/27633650" TargetMode="External"/><Relationship Id="rId86" Type="http://schemas.openxmlformats.org/officeDocument/2006/relationships/hyperlink" Target="https://pubmed.ncbi.nlm.nih.gov/24731089" TargetMode="External"/><Relationship Id="rId130" Type="http://schemas.openxmlformats.org/officeDocument/2006/relationships/hyperlink" Target="https://pubmed.ncbi.nlm.nih.gov/23039007" TargetMode="External"/><Relationship Id="rId151" Type="http://schemas.openxmlformats.org/officeDocument/2006/relationships/hyperlink" Target="https://pubmed.ncbi.nlm.nih.gov/21564125" TargetMode="External"/><Relationship Id="rId368" Type="http://schemas.openxmlformats.org/officeDocument/2006/relationships/hyperlink" Target="https://pubmed.ncbi.nlm.nih.gov/8224386" TargetMode="External"/><Relationship Id="rId389" Type="http://schemas.openxmlformats.org/officeDocument/2006/relationships/hyperlink" Target="https://pubmed.ncbi.nlm.nih.gov/2223059" TargetMode="External"/><Relationship Id="rId172" Type="http://schemas.openxmlformats.org/officeDocument/2006/relationships/hyperlink" Target="https://pubmed.ncbi.nlm.nih.gov/20648013" TargetMode="External"/><Relationship Id="rId193" Type="http://schemas.openxmlformats.org/officeDocument/2006/relationships/hyperlink" Target="https://pubmed.ncbi.nlm.nih.gov/19019223" TargetMode="External"/><Relationship Id="rId207" Type="http://schemas.openxmlformats.org/officeDocument/2006/relationships/hyperlink" Target="https://pubmed.ncbi.nlm.nih.gov/18293286" TargetMode="External"/><Relationship Id="rId228" Type="http://schemas.openxmlformats.org/officeDocument/2006/relationships/hyperlink" Target="https://pubmed.ncbi.nlm.nih.gov/16634891" TargetMode="External"/><Relationship Id="rId249" Type="http://schemas.openxmlformats.org/officeDocument/2006/relationships/hyperlink" Target="https://pubmed.ncbi.nlm.nih.gov/15383441" TargetMode="External"/><Relationship Id="rId414" Type="http://schemas.openxmlformats.org/officeDocument/2006/relationships/hyperlink" Target="https://pubmed.ncbi.nlm.nih.gov/3780209" TargetMode="External"/><Relationship Id="rId435" Type="http://schemas.openxmlformats.org/officeDocument/2006/relationships/hyperlink" Target="https://pubmed.ncbi.nlm.nih.gov/7040509" TargetMode="External"/><Relationship Id="rId13" Type="http://schemas.openxmlformats.org/officeDocument/2006/relationships/hyperlink" Target="https://pubmed.ncbi.nlm.nih.gov/37874011" TargetMode="External"/><Relationship Id="rId109" Type="http://schemas.openxmlformats.org/officeDocument/2006/relationships/hyperlink" Target="https://pubmed.ncbi.nlm.nih.gov/23703895" TargetMode="External"/><Relationship Id="rId260" Type="http://schemas.openxmlformats.org/officeDocument/2006/relationships/hyperlink" Target="https://pubmed.ncbi.nlm.nih.gov/15373855" TargetMode="External"/><Relationship Id="rId281" Type="http://schemas.openxmlformats.org/officeDocument/2006/relationships/hyperlink" Target="https://pubmed.ncbi.nlm.nih.gov/12139675" TargetMode="External"/><Relationship Id="rId316" Type="http://schemas.openxmlformats.org/officeDocument/2006/relationships/hyperlink" Target="https://pubmed.ncbi.nlm.nih.gov/10945076" TargetMode="External"/><Relationship Id="rId337" Type="http://schemas.openxmlformats.org/officeDocument/2006/relationships/hyperlink" Target="https://pubmed.ncbi.nlm.nih.gov/9746200" TargetMode="External"/><Relationship Id="rId34" Type="http://schemas.openxmlformats.org/officeDocument/2006/relationships/hyperlink" Target="https://pubmed.ncbi.nlm.nih.gov/33497037" TargetMode="External"/><Relationship Id="rId55" Type="http://schemas.openxmlformats.org/officeDocument/2006/relationships/hyperlink" Target="https://pubmed.ncbi.nlm.nih.gov/29265415" TargetMode="External"/><Relationship Id="rId76" Type="http://schemas.openxmlformats.org/officeDocument/2006/relationships/hyperlink" Target="https://pubmed.ncbi.nlm.nih.gov/26768995" TargetMode="External"/><Relationship Id="rId97" Type="http://schemas.openxmlformats.org/officeDocument/2006/relationships/hyperlink" Target="https://pubmed.ncbi.nlm.nih.gov/24559129" TargetMode="External"/><Relationship Id="rId120" Type="http://schemas.openxmlformats.org/officeDocument/2006/relationships/hyperlink" Target="https://pubmed.ncbi.nlm.nih.gov/22816517" TargetMode="External"/><Relationship Id="rId141" Type="http://schemas.openxmlformats.org/officeDocument/2006/relationships/hyperlink" Target="https://pubmed.ncbi.nlm.nih.gov/22517932" TargetMode="External"/><Relationship Id="rId358" Type="http://schemas.openxmlformats.org/officeDocument/2006/relationships/hyperlink" Target="https://pubmed.ncbi.nlm.nih.gov/7748743" TargetMode="External"/><Relationship Id="rId379" Type="http://schemas.openxmlformats.org/officeDocument/2006/relationships/hyperlink" Target="https://pubmed.ncbi.nlm.nih.gov/1960229" TargetMode="External"/><Relationship Id="rId7" Type="http://schemas.openxmlformats.org/officeDocument/2006/relationships/settings" Target="settings.xml"/><Relationship Id="rId162" Type="http://schemas.openxmlformats.org/officeDocument/2006/relationships/hyperlink" Target="https://pubmed.ncbi.nlm.nih.gov/20527014" TargetMode="External"/><Relationship Id="rId183" Type="http://schemas.openxmlformats.org/officeDocument/2006/relationships/hyperlink" Target="https://pubmed.ncbi.nlm.nih.gov/19125726" TargetMode="External"/><Relationship Id="rId218" Type="http://schemas.openxmlformats.org/officeDocument/2006/relationships/hyperlink" Target="https://pubmed.ncbi.nlm.nih.gov/17516962" TargetMode="External"/><Relationship Id="rId239" Type="http://schemas.openxmlformats.org/officeDocument/2006/relationships/hyperlink" Target="https://pubmed.ncbi.nlm.nih.gov/16320265" TargetMode="External"/><Relationship Id="rId390" Type="http://schemas.openxmlformats.org/officeDocument/2006/relationships/hyperlink" Target="https://pubmed.ncbi.nlm.nih.gov/2323186" TargetMode="External"/><Relationship Id="rId404" Type="http://schemas.openxmlformats.org/officeDocument/2006/relationships/hyperlink" Target="https://pubmed.ncbi.nlm.nih.gov/2968214" TargetMode="External"/><Relationship Id="rId425" Type="http://schemas.openxmlformats.org/officeDocument/2006/relationships/hyperlink" Target="https://pubmed.ncbi.nlm.nih.gov/6584161" TargetMode="External"/><Relationship Id="rId446" Type="http://schemas.openxmlformats.org/officeDocument/2006/relationships/hyperlink" Target="https://pubmed.ncbi.nlm.nih.gov/4134785" TargetMode="External"/><Relationship Id="rId250" Type="http://schemas.openxmlformats.org/officeDocument/2006/relationships/hyperlink" Target="https://pubmed.ncbi.nlm.nih.gov/15500674" TargetMode="External"/><Relationship Id="rId271" Type="http://schemas.openxmlformats.org/officeDocument/2006/relationships/hyperlink" Target="https://pubmed.ncbi.nlm.nih.gov/12875914" TargetMode="External"/><Relationship Id="rId292" Type="http://schemas.openxmlformats.org/officeDocument/2006/relationships/hyperlink" Target="https://pubmed.ncbi.nlm.nih.gov/11703286" TargetMode="External"/><Relationship Id="rId306" Type="http://schemas.openxmlformats.org/officeDocument/2006/relationships/hyperlink" Target="https://pubmed.ncbi.nlm.nih.gov/10789838" TargetMode="External"/><Relationship Id="rId24" Type="http://schemas.openxmlformats.org/officeDocument/2006/relationships/hyperlink" Target="https://pubmed.ncbi.nlm.nih.gov/37830536" TargetMode="External"/><Relationship Id="rId45" Type="http://schemas.openxmlformats.org/officeDocument/2006/relationships/hyperlink" Target="https://pubmed.ncbi.nlm.nih.gov/32244763" TargetMode="External"/><Relationship Id="rId66" Type="http://schemas.openxmlformats.org/officeDocument/2006/relationships/hyperlink" Target="https://pubmed.ncbi.nlm.nih.gov/27183182" TargetMode="External"/><Relationship Id="rId87" Type="http://schemas.openxmlformats.org/officeDocument/2006/relationships/hyperlink" Target="https://pubmed.ncbi.nlm.nih.gov/24731088" TargetMode="External"/><Relationship Id="rId110" Type="http://schemas.openxmlformats.org/officeDocument/2006/relationships/hyperlink" Target="https://pubmed.ncbi.nlm.nih.gov/23592167" TargetMode="External"/><Relationship Id="rId131" Type="http://schemas.openxmlformats.org/officeDocument/2006/relationships/hyperlink" Target="https://pubmed.ncbi.nlm.nih.gov/22320665" TargetMode="External"/><Relationship Id="rId327" Type="http://schemas.openxmlformats.org/officeDocument/2006/relationships/hyperlink" Target="https://pubmed.ncbi.nlm.nih.gov/10208525" TargetMode="External"/><Relationship Id="rId348" Type="http://schemas.openxmlformats.org/officeDocument/2006/relationships/hyperlink" Target="https://pubmed.ncbi.nlm.nih.gov/8681538" TargetMode="External"/><Relationship Id="rId369" Type="http://schemas.openxmlformats.org/officeDocument/2006/relationships/hyperlink" Target="https://pubmed.ncbi.nlm.nih.gov/8224384" TargetMode="External"/><Relationship Id="rId152" Type="http://schemas.openxmlformats.org/officeDocument/2006/relationships/hyperlink" Target="https://pubmed.ncbi.nlm.nih.gov/21564126" TargetMode="External"/><Relationship Id="rId173" Type="http://schemas.openxmlformats.org/officeDocument/2006/relationships/hyperlink" Target="https://pubmed.ncbi.nlm.nih.gov/19747337" TargetMode="External"/><Relationship Id="rId194" Type="http://schemas.openxmlformats.org/officeDocument/2006/relationships/hyperlink" Target="https://pubmed.ncbi.nlm.nih.gov/18205877" TargetMode="External"/><Relationship Id="rId208" Type="http://schemas.openxmlformats.org/officeDocument/2006/relationships/hyperlink" Target="https://pubmed.ncbi.nlm.nih.gov/18559412" TargetMode="External"/><Relationship Id="rId229" Type="http://schemas.openxmlformats.org/officeDocument/2006/relationships/hyperlink" Target="https://pubmed.ncbi.nlm.nih.gov/16842552" TargetMode="External"/><Relationship Id="rId380" Type="http://schemas.openxmlformats.org/officeDocument/2006/relationships/hyperlink" Target="https://pubmed.ncbi.nlm.nih.gov/1809529" TargetMode="External"/><Relationship Id="rId415" Type="http://schemas.openxmlformats.org/officeDocument/2006/relationships/hyperlink" Target="https://pubmed.ncbi.nlm.nih.gov/2941235" TargetMode="External"/><Relationship Id="rId436" Type="http://schemas.openxmlformats.org/officeDocument/2006/relationships/hyperlink" Target="https://pubmed.ncbi.nlm.nih.gov/7318249" TargetMode="External"/><Relationship Id="rId240" Type="http://schemas.openxmlformats.org/officeDocument/2006/relationships/hyperlink" Target="https://pubmed.ncbi.nlm.nih.gov/16045531" TargetMode="External"/><Relationship Id="rId261" Type="http://schemas.openxmlformats.org/officeDocument/2006/relationships/hyperlink" Target="https://pubmed.ncbi.nlm.nih.gov/15186375" TargetMode="External"/><Relationship Id="rId14" Type="http://schemas.openxmlformats.org/officeDocument/2006/relationships/hyperlink" Target="https://pubmed.ncbi.nlm.nih.gov/37833853" TargetMode="External"/><Relationship Id="rId35" Type="http://schemas.openxmlformats.org/officeDocument/2006/relationships/hyperlink" Target="https://pubmed.ncbi.nlm.nih.gov/33955077" TargetMode="External"/><Relationship Id="rId56" Type="http://schemas.openxmlformats.org/officeDocument/2006/relationships/hyperlink" Target="https://pubmed.ncbi.nlm.nih.gov/28627111" TargetMode="External"/><Relationship Id="rId77" Type="http://schemas.openxmlformats.org/officeDocument/2006/relationships/hyperlink" Target="https://pubmed.ncbi.nlm.nih.gov/26080054" TargetMode="External"/><Relationship Id="rId100" Type="http://schemas.openxmlformats.org/officeDocument/2006/relationships/hyperlink" Target="https://pubmed.ncbi.nlm.nih.gov/25171441" TargetMode="External"/><Relationship Id="rId282" Type="http://schemas.openxmlformats.org/officeDocument/2006/relationships/hyperlink" Target="https://pubmed.ncbi.nlm.nih.gov/12072075" TargetMode="External"/><Relationship Id="rId317" Type="http://schemas.openxmlformats.org/officeDocument/2006/relationships/hyperlink" Target="https://pubmed.ncbi.nlm.nih.gov/10945073" TargetMode="External"/><Relationship Id="rId338" Type="http://schemas.openxmlformats.org/officeDocument/2006/relationships/hyperlink" Target="https://pubmed.ncbi.nlm.nih.gov/9746198" TargetMode="External"/><Relationship Id="rId359" Type="http://schemas.openxmlformats.org/officeDocument/2006/relationships/hyperlink" Target="https://pubmed.ncbi.nlm.nih.gov/7805845" TargetMode="External"/><Relationship Id="rId8" Type="http://schemas.openxmlformats.org/officeDocument/2006/relationships/webSettings" Target="webSettings.xml"/><Relationship Id="rId98" Type="http://schemas.openxmlformats.org/officeDocument/2006/relationships/hyperlink" Target="https://pubmed.ncbi.nlm.nih.gov/25377304" TargetMode="External"/><Relationship Id="rId121" Type="http://schemas.openxmlformats.org/officeDocument/2006/relationships/hyperlink" Target="https://pubmed.ncbi.nlm.nih.gov/23857554" TargetMode="External"/><Relationship Id="rId142" Type="http://schemas.openxmlformats.org/officeDocument/2006/relationships/hyperlink" Target="https://pubmed.ncbi.nlm.nih.gov/22489953" TargetMode="External"/><Relationship Id="rId163" Type="http://schemas.openxmlformats.org/officeDocument/2006/relationships/hyperlink" Target="https://pubmed.ncbi.nlm.nih.gov/19608601" TargetMode="External"/><Relationship Id="rId184" Type="http://schemas.openxmlformats.org/officeDocument/2006/relationships/hyperlink" Target="https://pubmed.ncbi.nlm.nih.gov/19178409" TargetMode="External"/><Relationship Id="rId219" Type="http://schemas.openxmlformats.org/officeDocument/2006/relationships/hyperlink" Target="https://pubmed.ncbi.nlm.nih.gov/17625010" TargetMode="External"/><Relationship Id="rId370" Type="http://schemas.openxmlformats.org/officeDocument/2006/relationships/hyperlink" Target="https://pubmed.ncbi.nlm.nih.gov/8224385" TargetMode="External"/><Relationship Id="rId391" Type="http://schemas.openxmlformats.org/officeDocument/2006/relationships/hyperlink" Target="https://pubmed.ncbi.nlm.nih.gov/2371171" TargetMode="External"/><Relationship Id="rId405" Type="http://schemas.openxmlformats.org/officeDocument/2006/relationships/hyperlink" Target="https://pubmed.ncbi.nlm.nih.gov/3051643" TargetMode="External"/><Relationship Id="rId426" Type="http://schemas.openxmlformats.org/officeDocument/2006/relationships/hyperlink" Target="https://pubmed.ncbi.nlm.nih.gov/6222881" TargetMode="External"/><Relationship Id="rId447" Type="http://schemas.openxmlformats.org/officeDocument/2006/relationships/hyperlink" Target="https://pubmed.ncbi.nlm.nih.gov/4791060" TargetMode="External"/><Relationship Id="rId230" Type="http://schemas.openxmlformats.org/officeDocument/2006/relationships/hyperlink" Target="https://pubmed.ncbi.nlm.nih.gov/16396861" TargetMode="External"/><Relationship Id="rId251" Type="http://schemas.openxmlformats.org/officeDocument/2006/relationships/hyperlink" Target="https://pubmed.ncbi.nlm.nih.gov/15606655" TargetMode="External"/><Relationship Id="rId25" Type="http://schemas.openxmlformats.org/officeDocument/2006/relationships/hyperlink" Target="https://pubmed.ncbi.nlm.nih.gov/35146500" TargetMode="External"/><Relationship Id="rId46" Type="http://schemas.openxmlformats.org/officeDocument/2006/relationships/hyperlink" Target="https://pubmed.ncbi.nlm.nih.gov/30537140" TargetMode="External"/><Relationship Id="rId67" Type="http://schemas.openxmlformats.org/officeDocument/2006/relationships/hyperlink" Target="https://pubmed.ncbi.nlm.nih.gov/26918793" TargetMode="External"/><Relationship Id="rId272" Type="http://schemas.openxmlformats.org/officeDocument/2006/relationships/hyperlink" Target="https://pubmed.ncbi.nlm.nih.gov/14641369" TargetMode="External"/><Relationship Id="rId293" Type="http://schemas.openxmlformats.org/officeDocument/2006/relationships/hyperlink" Target="https://pubmed.ncbi.nlm.nih.gov/11553661" TargetMode="External"/><Relationship Id="rId307" Type="http://schemas.openxmlformats.org/officeDocument/2006/relationships/hyperlink" Target="https://pubmed.ncbi.nlm.nih.gov/10871098" TargetMode="External"/><Relationship Id="rId328" Type="http://schemas.openxmlformats.org/officeDocument/2006/relationships/hyperlink" Target="https://pubmed.ncbi.nlm.nih.gov/10235174" TargetMode="External"/><Relationship Id="rId349" Type="http://schemas.openxmlformats.org/officeDocument/2006/relationships/hyperlink" Target="https://pubmed.ncbi.nlm.nih.gov/8762347" TargetMode="External"/><Relationship Id="rId88" Type="http://schemas.openxmlformats.org/officeDocument/2006/relationships/hyperlink" Target="https://pubmed.ncbi.nlm.nih.gov/24731084" TargetMode="External"/><Relationship Id="rId111" Type="http://schemas.openxmlformats.org/officeDocument/2006/relationships/hyperlink" Target="https://pubmed.ncbi.nlm.nih.gov/23586478" TargetMode="External"/><Relationship Id="rId132" Type="http://schemas.openxmlformats.org/officeDocument/2006/relationships/hyperlink" Target="https://pubmed.ncbi.nlm.nih.gov/21997384" TargetMode="External"/><Relationship Id="rId153" Type="http://schemas.openxmlformats.org/officeDocument/2006/relationships/hyperlink" Target="https://pubmed.ncbi.nlm.nih.gov/20702156" TargetMode="External"/><Relationship Id="rId174" Type="http://schemas.openxmlformats.org/officeDocument/2006/relationships/hyperlink" Target="https://pubmed.ncbi.nlm.nih.gov/19878245" TargetMode="External"/><Relationship Id="rId195" Type="http://schemas.openxmlformats.org/officeDocument/2006/relationships/hyperlink" Target="https://pubmed.ncbi.nlm.nih.gov/18503679" TargetMode="External"/><Relationship Id="rId209" Type="http://schemas.openxmlformats.org/officeDocument/2006/relationships/hyperlink" Target="https://pubmed.ncbi.nlm.nih.gov/17573874" TargetMode="External"/><Relationship Id="rId360" Type="http://schemas.openxmlformats.org/officeDocument/2006/relationships/hyperlink" Target="https://pubmed.ncbi.nlm.nih.gov/8003697" TargetMode="External"/><Relationship Id="rId381" Type="http://schemas.openxmlformats.org/officeDocument/2006/relationships/hyperlink" Target="https://pubmed.ncbi.nlm.nih.gov/1859961" TargetMode="External"/><Relationship Id="rId416" Type="http://schemas.openxmlformats.org/officeDocument/2006/relationships/hyperlink" Target="https://pubmed.ncbi.nlm.nih.gov/4092456" TargetMode="External"/><Relationship Id="rId220" Type="http://schemas.openxmlformats.org/officeDocument/2006/relationships/hyperlink" Target="https://pubmed.ncbi.nlm.nih.gov/16538700" TargetMode="External"/><Relationship Id="rId241" Type="http://schemas.openxmlformats.org/officeDocument/2006/relationships/hyperlink" Target="https://pubmed.ncbi.nlm.nih.gov/16086750" TargetMode="External"/><Relationship Id="rId437" Type="http://schemas.openxmlformats.org/officeDocument/2006/relationships/hyperlink" Target="https://pubmed.ncbi.nlm.nih.gov/7296963" TargetMode="External"/><Relationship Id="rId15" Type="http://schemas.openxmlformats.org/officeDocument/2006/relationships/hyperlink" Target="https://pubmed.ncbi.nlm.nih.gov/37816369" TargetMode="External"/><Relationship Id="rId36" Type="http://schemas.openxmlformats.org/officeDocument/2006/relationships/hyperlink" Target="https://pubmed.ncbi.nlm.nih.gov/33527420" TargetMode="External"/><Relationship Id="rId57" Type="http://schemas.openxmlformats.org/officeDocument/2006/relationships/hyperlink" Target="https://pubmed.ncbi.nlm.nih.gov/28606588" TargetMode="External"/><Relationship Id="rId262" Type="http://schemas.openxmlformats.org/officeDocument/2006/relationships/hyperlink" Target="https://pubmed.ncbi.nlm.nih.gov/15297899" TargetMode="External"/><Relationship Id="rId283" Type="http://schemas.openxmlformats.org/officeDocument/2006/relationships/hyperlink" Target="https://pubmed.ncbi.nlm.nih.gov/12142306" TargetMode="External"/><Relationship Id="rId318" Type="http://schemas.openxmlformats.org/officeDocument/2006/relationships/hyperlink" Target="https://pubmed.ncbi.nlm.nih.gov/10554056" TargetMode="External"/><Relationship Id="rId339" Type="http://schemas.openxmlformats.org/officeDocument/2006/relationships/hyperlink" Target="https://pubmed.ncbi.nlm.nih.gov/9688503" TargetMode="External"/><Relationship Id="rId78" Type="http://schemas.openxmlformats.org/officeDocument/2006/relationships/hyperlink" Target="https://pubmed.ncbi.nlm.nih.gov/24988491" TargetMode="External"/><Relationship Id="rId99" Type="http://schemas.openxmlformats.org/officeDocument/2006/relationships/hyperlink" Target="https://pubmed.ncbi.nlm.nih.gov/25069632" TargetMode="External"/><Relationship Id="rId101" Type="http://schemas.openxmlformats.org/officeDocument/2006/relationships/hyperlink" Target="https://pubmed.ncbi.nlm.nih.gov/24966219" TargetMode="External"/><Relationship Id="rId122" Type="http://schemas.openxmlformats.org/officeDocument/2006/relationships/hyperlink" Target="https://pubmed.ncbi.nlm.nih.gov/24107147" TargetMode="External"/><Relationship Id="rId143" Type="http://schemas.openxmlformats.org/officeDocument/2006/relationships/hyperlink" Target="https://pubmed.ncbi.nlm.nih.gov/21268052" TargetMode="External"/><Relationship Id="rId164" Type="http://schemas.openxmlformats.org/officeDocument/2006/relationships/hyperlink" Target="https://pubmed.ncbi.nlm.nih.gov/20711246" TargetMode="External"/><Relationship Id="rId185" Type="http://schemas.openxmlformats.org/officeDocument/2006/relationships/hyperlink" Target="https://pubmed.ncbi.nlm.nih.gov/19016702" TargetMode="External"/><Relationship Id="rId350" Type="http://schemas.openxmlformats.org/officeDocument/2006/relationships/hyperlink" Target="https://pubmed.ncbi.nlm.nih.gov/8776325" TargetMode="External"/><Relationship Id="rId371" Type="http://schemas.openxmlformats.org/officeDocument/2006/relationships/hyperlink" Target="https://pubmed.ncbi.nlm.nih.gov/1493696" TargetMode="External"/><Relationship Id="rId406" Type="http://schemas.openxmlformats.org/officeDocument/2006/relationships/hyperlink" Target="https://pubmed.ncbi.nlm.nih.gov/2972527" TargetMode="External"/><Relationship Id="rId9" Type="http://schemas.openxmlformats.org/officeDocument/2006/relationships/footnotes" Target="footnotes.xml"/><Relationship Id="rId210" Type="http://schemas.openxmlformats.org/officeDocument/2006/relationships/hyperlink" Target="https://pubmed.ncbi.nlm.nih.gov/17680864" TargetMode="External"/><Relationship Id="rId392" Type="http://schemas.openxmlformats.org/officeDocument/2006/relationships/hyperlink" Target="https://pubmed.ncbi.nlm.nih.gov/2387414" TargetMode="External"/><Relationship Id="rId427" Type="http://schemas.openxmlformats.org/officeDocument/2006/relationships/hyperlink" Target="https://pubmed.ncbi.nlm.nih.gov/6851537" TargetMode="External"/><Relationship Id="rId448" Type="http://schemas.openxmlformats.org/officeDocument/2006/relationships/hyperlink" Target="https://pubmed.ncbi.nlm.nih.gov/4133892" TargetMode="External"/><Relationship Id="rId26" Type="http://schemas.openxmlformats.org/officeDocument/2006/relationships/hyperlink" Target="https://pubmed.ncbi.nlm.nih.gov/34812539" TargetMode="External"/><Relationship Id="rId231" Type="http://schemas.openxmlformats.org/officeDocument/2006/relationships/hyperlink" Target="https://pubmed.ncbi.nlm.nih.gov/16146414" TargetMode="External"/><Relationship Id="rId252" Type="http://schemas.openxmlformats.org/officeDocument/2006/relationships/hyperlink" Target="https://pubmed.ncbi.nlm.nih.gov/15115531" TargetMode="External"/><Relationship Id="rId273" Type="http://schemas.openxmlformats.org/officeDocument/2006/relationships/hyperlink" Target="https://pubmed.ncbi.nlm.nih.gov/12687651" TargetMode="External"/><Relationship Id="rId294" Type="http://schemas.openxmlformats.org/officeDocument/2006/relationships/hyperlink" Target="https://pubmed.ncbi.nlm.nih.gov/11352852" TargetMode="External"/><Relationship Id="rId308" Type="http://schemas.openxmlformats.org/officeDocument/2006/relationships/hyperlink" Target="https://pubmed.ncbi.nlm.nih.gov/10902596" TargetMode="External"/><Relationship Id="rId329" Type="http://schemas.openxmlformats.org/officeDocument/2006/relationships/hyperlink" Target="https://pubmed.ncbi.nlm.nih.gov/10208506" TargetMode="External"/><Relationship Id="rId47" Type="http://schemas.openxmlformats.org/officeDocument/2006/relationships/hyperlink" Target="https://pubmed.ncbi.nlm.nih.gov/31012485" TargetMode="External"/><Relationship Id="rId68" Type="http://schemas.openxmlformats.org/officeDocument/2006/relationships/hyperlink" Target="https://pubmed.ncbi.nlm.nih.gov/27040873" TargetMode="External"/><Relationship Id="rId89" Type="http://schemas.openxmlformats.org/officeDocument/2006/relationships/hyperlink" Target="https://pubmed.ncbi.nlm.nih.gov/24366051" TargetMode="External"/><Relationship Id="rId112" Type="http://schemas.openxmlformats.org/officeDocument/2006/relationships/hyperlink" Target="https://pubmed.ncbi.nlm.nih.gov/23457333" TargetMode="External"/><Relationship Id="rId133" Type="http://schemas.openxmlformats.org/officeDocument/2006/relationships/hyperlink" Target="https://pubmed.ncbi.nlm.nih.gov/22568836" TargetMode="External"/><Relationship Id="rId154" Type="http://schemas.openxmlformats.org/officeDocument/2006/relationships/hyperlink" Target="https://pubmed.ncbi.nlm.nih.gov/20716223" TargetMode="External"/><Relationship Id="rId175" Type="http://schemas.openxmlformats.org/officeDocument/2006/relationships/hyperlink" Target="https://pubmed.ncbi.nlm.nih.gov/19260924" TargetMode="External"/><Relationship Id="rId340" Type="http://schemas.openxmlformats.org/officeDocument/2006/relationships/hyperlink" Target="https://pubmed.ncbi.nlm.nih.gov/9330833" TargetMode="External"/><Relationship Id="rId361" Type="http://schemas.openxmlformats.org/officeDocument/2006/relationships/hyperlink" Target="https://pubmed.ncbi.nlm.nih.gov/7597644" TargetMode="External"/><Relationship Id="rId196" Type="http://schemas.openxmlformats.org/officeDocument/2006/relationships/hyperlink" Target="https://pubmed.ncbi.nlm.nih.gov/18471663" TargetMode="External"/><Relationship Id="rId200" Type="http://schemas.openxmlformats.org/officeDocument/2006/relationships/hyperlink" Target="https://pubmed.ncbi.nlm.nih.gov/18598306" TargetMode="External"/><Relationship Id="rId382" Type="http://schemas.openxmlformats.org/officeDocument/2006/relationships/hyperlink" Target="https://pubmed.ncbi.nlm.nih.gov/1935036" TargetMode="External"/><Relationship Id="rId417" Type="http://schemas.openxmlformats.org/officeDocument/2006/relationships/hyperlink" Target="https://pubmed.ncbi.nlm.nih.gov/4092459" TargetMode="External"/><Relationship Id="rId438" Type="http://schemas.openxmlformats.org/officeDocument/2006/relationships/hyperlink" Target="https://pubmed.ncbi.nlm.nih.gov/7307330" TargetMode="External"/><Relationship Id="rId16" Type="http://schemas.openxmlformats.org/officeDocument/2006/relationships/hyperlink" Target="https://pubmed.ncbi.nlm.nih.gov/37403409" TargetMode="External"/><Relationship Id="rId221" Type="http://schemas.openxmlformats.org/officeDocument/2006/relationships/hyperlink" Target="https://pubmed.ncbi.nlm.nih.gov/17065276" TargetMode="External"/><Relationship Id="rId242" Type="http://schemas.openxmlformats.org/officeDocument/2006/relationships/hyperlink" Target="https://pubmed.ncbi.nlm.nih.gov/15862124" TargetMode="External"/><Relationship Id="rId263" Type="http://schemas.openxmlformats.org/officeDocument/2006/relationships/hyperlink" Target="https://pubmed.ncbi.nlm.nih.gov/16279275" TargetMode="External"/><Relationship Id="rId284" Type="http://schemas.openxmlformats.org/officeDocument/2006/relationships/hyperlink" Target="https://pubmed.ncbi.nlm.nih.gov/12225408" TargetMode="External"/><Relationship Id="rId319" Type="http://schemas.openxmlformats.org/officeDocument/2006/relationships/hyperlink" Target="https://pubmed.ncbi.nlm.nih.gov/10554062" TargetMode="External"/><Relationship Id="rId37" Type="http://schemas.openxmlformats.org/officeDocument/2006/relationships/hyperlink" Target="https://pubmed.ncbi.nlm.nih.gov/32790187" TargetMode="External"/><Relationship Id="rId58" Type="http://schemas.openxmlformats.org/officeDocument/2006/relationships/hyperlink" Target="https://pubmed.ncbi.nlm.nih.gov/28386977" TargetMode="External"/><Relationship Id="rId79" Type="http://schemas.openxmlformats.org/officeDocument/2006/relationships/hyperlink" Target="https://pubmed.ncbi.nlm.nih.gov/24777711" TargetMode="External"/><Relationship Id="rId102" Type="http://schemas.openxmlformats.org/officeDocument/2006/relationships/hyperlink" Target="https://pubmed.ncbi.nlm.nih.gov/24850439" TargetMode="External"/><Relationship Id="rId123" Type="http://schemas.openxmlformats.org/officeDocument/2006/relationships/hyperlink" Target="https://pubmed.ncbi.nlm.nih.gov/23996958" TargetMode="External"/><Relationship Id="rId144" Type="http://schemas.openxmlformats.org/officeDocument/2006/relationships/hyperlink" Target="https://pubmed.ncbi.nlm.nih.gov/21108663" TargetMode="External"/><Relationship Id="rId330" Type="http://schemas.openxmlformats.org/officeDocument/2006/relationships/hyperlink" Target="https://pubmed.ncbi.nlm.nih.gov/9771984" TargetMode="External"/><Relationship Id="rId90" Type="http://schemas.openxmlformats.org/officeDocument/2006/relationships/hyperlink" Target="https://pubmed.ncbi.nlm.nih.gov/24903709" TargetMode="External"/><Relationship Id="rId165" Type="http://schemas.openxmlformats.org/officeDocument/2006/relationships/hyperlink" Target="https://pubmed.ncbi.nlm.nih.gov/20136878" TargetMode="External"/><Relationship Id="rId186" Type="http://schemas.openxmlformats.org/officeDocument/2006/relationships/hyperlink" Target="https://pubmed.ncbi.nlm.nih.gov/19556011" TargetMode="External"/><Relationship Id="rId351" Type="http://schemas.openxmlformats.org/officeDocument/2006/relationships/hyperlink" Target="https://pubmed.ncbi.nlm.nih.gov/8771868" TargetMode="External"/><Relationship Id="rId372" Type="http://schemas.openxmlformats.org/officeDocument/2006/relationships/hyperlink" Target="https://pubmed.ncbi.nlm.nih.gov/1395604" TargetMode="External"/><Relationship Id="rId393" Type="http://schemas.openxmlformats.org/officeDocument/2006/relationships/hyperlink" Target="https://pubmed.ncbi.nlm.nih.gov/2347181" TargetMode="External"/><Relationship Id="rId407" Type="http://schemas.openxmlformats.org/officeDocument/2006/relationships/hyperlink" Target="https://pubmed.ncbi.nlm.nih.gov/3180789" TargetMode="External"/><Relationship Id="rId428" Type="http://schemas.openxmlformats.org/officeDocument/2006/relationships/hyperlink" Target="https://pubmed.ncbi.nlm.nih.gov/6851535" TargetMode="External"/><Relationship Id="rId449" Type="http://schemas.openxmlformats.org/officeDocument/2006/relationships/hyperlink" Target="../Mind%20Map/PiHCHE_0121_Ian%20Richard%20White.jpg" TargetMode="External"/><Relationship Id="rId211" Type="http://schemas.openxmlformats.org/officeDocument/2006/relationships/hyperlink" Target="https://pubmed.ncbi.nlm.nih.gov/17785713" TargetMode="External"/><Relationship Id="rId232" Type="http://schemas.openxmlformats.org/officeDocument/2006/relationships/hyperlink" Target="https://pubmed.ncbi.nlm.nih.gov/16128772" TargetMode="External"/><Relationship Id="rId253" Type="http://schemas.openxmlformats.org/officeDocument/2006/relationships/hyperlink" Target="https://pubmed.ncbi.nlm.nih.gov/15573648" TargetMode="External"/><Relationship Id="rId274" Type="http://schemas.openxmlformats.org/officeDocument/2006/relationships/hyperlink" Target="https://pubmed.ncbi.nlm.nih.gov/12652555" TargetMode="External"/><Relationship Id="rId295" Type="http://schemas.openxmlformats.org/officeDocument/2006/relationships/hyperlink" Target="https://pubmed.ncbi.nlm.nih.gov/11453903" TargetMode="External"/><Relationship Id="rId309" Type="http://schemas.openxmlformats.org/officeDocument/2006/relationships/hyperlink" Target="https://pubmed.ncbi.nlm.nih.gov/10902597" TargetMode="External"/><Relationship Id="rId27" Type="http://schemas.openxmlformats.org/officeDocument/2006/relationships/hyperlink" Target="https://pubmed.ncbi.nlm.nih.gov/34596894" TargetMode="External"/><Relationship Id="rId48" Type="http://schemas.openxmlformats.org/officeDocument/2006/relationships/hyperlink" Target="https://pubmed.ncbi.nlm.nih.gov/31347185" TargetMode="External"/><Relationship Id="rId69" Type="http://schemas.openxmlformats.org/officeDocument/2006/relationships/hyperlink" Target="https://pubmed.ncbi.nlm.nih.gov/27027508" TargetMode="External"/><Relationship Id="rId113" Type="http://schemas.openxmlformats.org/officeDocument/2006/relationships/hyperlink" Target="https://pubmed.ncbi.nlm.nih.gov/21220355" TargetMode="External"/><Relationship Id="rId134" Type="http://schemas.openxmlformats.org/officeDocument/2006/relationships/hyperlink" Target="https://pubmed.ncbi.nlm.nih.gov/22052713" TargetMode="External"/><Relationship Id="rId320" Type="http://schemas.openxmlformats.org/officeDocument/2006/relationships/hyperlink" Target="https://pubmed.ncbi.nlm.nih.gov/10344488" TargetMode="External"/><Relationship Id="rId80" Type="http://schemas.openxmlformats.org/officeDocument/2006/relationships/hyperlink" Target="https://pubmed.ncbi.nlm.nih.gov/24782349" TargetMode="External"/><Relationship Id="rId155" Type="http://schemas.openxmlformats.org/officeDocument/2006/relationships/hyperlink" Target="https://pubmed.ncbi.nlm.nih.gov/20499333" TargetMode="External"/><Relationship Id="rId176" Type="http://schemas.openxmlformats.org/officeDocument/2006/relationships/hyperlink" Target="https://pubmed.ncbi.nlm.nih.gov/19260921" TargetMode="External"/><Relationship Id="rId197" Type="http://schemas.openxmlformats.org/officeDocument/2006/relationships/hyperlink" Target="https://pubmed.ncbi.nlm.nih.gov/18422788" TargetMode="External"/><Relationship Id="rId341" Type="http://schemas.openxmlformats.org/officeDocument/2006/relationships/hyperlink" Target="https://pubmed.ncbi.nlm.nih.gov/9403960" TargetMode="External"/><Relationship Id="rId362" Type="http://schemas.openxmlformats.org/officeDocument/2006/relationships/hyperlink" Target="https://pubmed.ncbi.nlm.nih.gov/8251006" TargetMode="External"/><Relationship Id="rId383" Type="http://schemas.openxmlformats.org/officeDocument/2006/relationships/hyperlink" Target="https://pubmed.ncbi.nlm.nih.gov/1828212" TargetMode="External"/><Relationship Id="rId418" Type="http://schemas.openxmlformats.org/officeDocument/2006/relationships/hyperlink" Target="https://pubmed.ncbi.nlm.nih.gov/3989810" TargetMode="External"/><Relationship Id="rId439" Type="http://schemas.openxmlformats.org/officeDocument/2006/relationships/hyperlink" Target="https://pubmed.ncbi.nlm.nih.gov/380625" TargetMode="External"/><Relationship Id="rId201" Type="http://schemas.openxmlformats.org/officeDocument/2006/relationships/hyperlink" Target="https://pubmed.ncbi.nlm.nih.gov/18537992" TargetMode="External"/><Relationship Id="rId222" Type="http://schemas.openxmlformats.org/officeDocument/2006/relationships/hyperlink" Target="https://pubmed.ncbi.nlm.nih.gov/17177707" TargetMode="External"/><Relationship Id="rId243" Type="http://schemas.openxmlformats.org/officeDocument/2006/relationships/hyperlink" Target="https://pubmed.ncbi.nlm.nih.gov/15570623" TargetMode="External"/><Relationship Id="rId264" Type="http://schemas.openxmlformats.org/officeDocument/2006/relationships/hyperlink" Target="https://pubmed.ncbi.nlm.nih.gov/14632803" TargetMode="External"/><Relationship Id="rId285" Type="http://schemas.openxmlformats.org/officeDocument/2006/relationships/hyperlink" Target="https://pubmed.ncbi.nlm.nih.gov/11872789" TargetMode="External"/><Relationship Id="rId450" Type="http://schemas.openxmlformats.org/officeDocument/2006/relationships/footer" Target="footer1.xml"/><Relationship Id="rId17" Type="http://schemas.openxmlformats.org/officeDocument/2006/relationships/hyperlink" Target="https://pubmed.ncbi.nlm.nih.gov/38012081" TargetMode="External"/><Relationship Id="rId38" Type="http://schemas.openxmlformats.org/officeDocument/2006/relationships/hyperlink" Target="https://pubmed.ncbi.nlm.nih.gov/32945543" TargetMode="External"/><Relationship Id="rId59" Type="http://schemas.openxmlformats.org/officeDocument/2006/relationships/hyperlink" Target="https://pubmed.ncbi.nlm.nih.gov/28032337" TargetMode="External"/><Relationship Id="rId103" Type="http://schemas.openxmlformats.org/officeDocument/2006/relationships/hyperlink" Target="https://pubmed.ncbi.nlm.nih.gov/24760355" TargetMode="External"/><Relationship Id="rId124" Type="http://schemas.openxmlformats.org/officeDocument/2006/relationships/hyperlink" Target="https://pubmed.ncbi.nlm.nih.gov/23510342" TargetMode="External"/><Relationship Id="rId310" Type="http://schemas.openxmlformats.org/officeDocument/2006/relationships/hyperlink" Target="https://pubmed.ncbi.nlm.nih.gov/10644022" TargetMode="External"/><Relationship Id="rId70" Type="http://schemas.openxmlformats.org/officeDocument/2006/relationships/hyperlink" Target="https://pubmed.ncbi.nlm.nih.gov/26184096" TargetMode="External"/><Relationship Id="rId91" Type="http://schemas.openxmlformats.org/officeDocument/2006/relationships/hyperlink" Target="https://pubmed.ncbi.nlm.nih.gov/24712418" TargetMode="External"/><Relationship Id="rId145" Type="http://schemas.openxmlformats.org/officeDocument/2006/relationships/hyperlink" Target="https://pubmed.ncbi.nlm.nih.gov/21378386" TargetMode="External"/><Relationship Id="rId166" Type="http://schemas.openxmlformats.org/officeDocument/2006/relationships/hyperlink" Target="https://pubmed.ncbi.nlm.nih.gov/19785606" TargetMode="External"/><Relationship Id="rId187" Type="http://schemas.openxmlformats.org/officeDocument/2006/relationships/hyperlink" Target="https://pubmed.ncbi.nlm.nih.gov/19545294" TargetMode="External"/><Relationship Id="rId331" Type="http://schemas.openxmlformats.org/officeDocument/2006/relationships/hyperlink" Target="https://pubmed.ncbi.nlm.nih.gov/9771994" TargetMode="External"/><Relationship Id="rId352" Type="http://schemas.openxmlformats.org/officeDocument/2006/relationships/hyperlink" Target="https://pubmed.ncbi.nlm.nih.gov/8616348" TargetMode="External"/><Relationship Id="rId373" Type="http://schemas.openxmlformats.org/officeDocument/2006/relationships/hyperlink" Target="https://pubmed.ncbi.nlm.nih.gov/1505187" TargetMode="External"/><Relationship Id="rId394" Type="http://schemas.openxmlformats.org/officeDocument/2006/relationships/hyperlink" Target="https://pubmed.ncbi.nlm.nih.gov/2247982" TargetMode="External"/><Relationship Id="rId408" Type="http://schemas.openxmlformats.org/officeDocument/2006/relationships/hyperlink" Target="https://pubmed.ncbi.nlm.nih.gov/3677658" TargetMode="External"/><Relationship Id="rId429" Type="http://schemas.openxmlformats.org/officeDocument/2006/relationships/hyperlink" Target="https://pubmed.ncbi.nlm.nih.gov/6225609" TargetMode="External"/><Relationship Id="rId1" Type="http://schemas.openxmlformats.org/officeDocument/2006/relationships/customXml" Target="../customXml/item1.xml"/><Relationship Id="rId212" Type="http://schemas.openxmlformats.org/officeDocument/2006/relationships/hyperlink" Target="https://pubmed.ncbi.nlm.nih.gov/17910756" TargetMode="External"/><Relationship Id="rId233" Type="http://schemas.openxmlformats.org/officeDocument/2006/relationships/hyperlink" Target="https://pubmed.ncbi.nlm.nih.gov/16197381" TargetMode="External"/><Relationship Id="rId254" Type="http://schemas.openxmlformats.org/officeDocument/2006/relationships/hyperlink" Target="https://pubmed.ncbi.nlm.nih.gov/15139873" TargetMode="External"/><Relationship Id="rId440" Type="http://schemas.openxmlformats.org/officeDocument/2006/relationships/hyperlink" Target="https://pubmed.ncbi.nlm.nih.gov/498780" TargetMode="External"/><Relationship Id="rId28" Type="http://schemas.openxmlformats.org/officeDocument/2006/relationships/hyperlink" Target="https://pubmed.ncbi.nlm.nih.gov/35413058" TargetMode="External"/><Relationship Id="rId49" Type="http://schemas.openxmlformats.org/officeDocument/2006/relationships/hyperlink" Target="https://pubmed.ncbi.nlm.nih.gov/30411370" TargetMode="External"/><Relationship Id="rId114" Type="http://schemas.openxmlformats.org/officeDocument/2006/relationships/hyperlink" Target="https://pubmed.ncbi.nlm.nih.gov/23918853" TargetMode="External"/><Relationship Id="rId275" Type="http://schemas.openxmlformats.org/officeDocument/2006/relationships/hyperlink" Target="https://pubmed.ncbi.nlm.nih.gov/12687617" TargetMode="External"/><Relationship Id="rId296" Type="http://schemas.openxmlformats.org/officeDocument/2006/relationships/hyperlink" Target="https://pubmed.ncbi.nlm.nih.gov/11251570" TargetMode="External"/><Relationship Id="rId300" Type="http://schemas.openxmlformats.org/officeDocument/2006/relationships/hyperlink" Target="https://pubmed.ncbi.nlm.nih.gov/11553115" TargetMode="External"/><Relationship Id="rId60" Type="http://schemas.openxmlformats.org/officeDocument/2006/relationships/hyperlink" Target="https://pubmed.ncbi.nlm.nih.gov/28341136" TargetMode="External"/><Relationship Id="rId81" Type="http://schemas.openxmlformats.org/officeDocument/2006/relationships/hyperlink" Target="https://pubmed.ncbi.nlm.nih.gov/25040942" TargetMode="External"/><Relationship Id="rId135" Type="http://schemas.openxmlformats.org/officeDocument/2006/relationships/hyperlink" Target="https://pubmed.ncbi.nlm.nih.gov/22644108" TargetMode="External"/><Relationship Id="rId156" Type="http://schemas.openxmlformats.org/officeDocument/2006/relationships/hyperlink" Target="https://pubmed.ncbi.nlm.nih.gov/19408255" TargetMode="External"/><Relationship Id="rId177" Type="http://schemas.openxmlformats.org/officeDocument/2006/relationships/hyperlink" Target="https://pubmed.ncbi.nlm.nih.gov/19260922" TargetMode="External"/><Relationship Id="rId198" Type="http://schemas.openxmlformats.org/officeDocument/2006/relationships/hyperlink" Target="https://pubmed.ncbi.nlm.nih.gov/18203127" TargetMode="External"/><Relationship Id="rId321" Type="http://schemas.openxmlformats.org/officeDocument/2006/relationships/hyperlink" Target="https://pubmed.ncbi.nlm.nih.gov/10385346" TargetMode="External"/><Relationship Id="rId342" Type="http://schemas.openxmlformats.org/officeDocument/2006/relationships/hyperlink" Target="https://pubmed.ncbi.nlm.nih.gov/9145281" TargetMode="External"/><Relationship Id="rId363" Type="http://schemas.openxmlformats.org/officeDocument/2006/relationships/hyperlink" Target="https://pubmed.ncbi.nlm.nih.gov/8462298" TargetMode="External"/><Relationship Id="rId384" Type="http://schemas.openxmlformats.org/officeDocument/2006/relationships/hyperlink" Target="https://pubmed.ncbi.nlm.nih.gov/1909662" TargetMode="External"/><Relationship Id="rId419" Type="http://schemas.openxmlformats.org/officeDocument/2006/relationships/hyperlink" Target="https://pubmed.ncbi.nlm.nih.gov/3895717" TargetMode="External"/><Relationship Id="rId202" Type="http://schemas.openxmlformats.org/officeDocument/2006/relationships/hyperlink" Target="https://pubmed.ncbi.nlm.nih.gov/18154559" TargetMode="External"/><Relationship Id="rId223" Type="http://schemas.openxmlformats.org/officeDocument/2006/relationships/hyperlink" Target="https://pubmed.ncbi.nlm.nih.gov/17272532" TargetMode="External"/><Relationship Id="rId244" Type="http://schemas.openxmlformats.org/officeDocument/2006/relationships/hyperlink" Target="https://pubmed.ncbi.nlm.nih.gov/15859993" TargetMode="External"/><Relationship Id="rId430" Type="http://schemas.openxmlformats.org/officeDocument/2006/relationships/hyperlink" Target="https://pubmed.ncbi.nlm.nih.gov/6225618" TargetMode="External"/><Relationship Id="rId18" Type="http://schemas.openxmlformats.org/officeDocument/2006/relationships/hyperlink" Target="https://pubmed.ncbi.nlm.nih.gov/37926806" TargetMode="External"/><Relationship Id="rId39" Type="http://schemas.openxmlformats.org/officeDocument/2006/relationships/hyperlink" Target="https://pubmed.ncbi.nlm.nih.gov/32880961" TargetMode="External"/><Relationship Id="rId265" Type="http://schemas.openxmlformats.org/officeDocument/2006/relationships/hyperlink" Target="https://pubmed.ncbi.nlm.nih.gov/12868964" TargetMode="External"/><Relationship Id="rId286" Type="http://schemas.openxmlformats.org/officeDocument/2006/relationships/hyperlink" Target="https://pubmed.ncbi.nlm.nih.gov/12210636" TargetMode="External"/><Relationship Id="rId451" Type="http://schemas.openxmlformats.org/officeDocument/2006/relationships/fontTable" Target="fontTable.xml"/><Relationship Id="rId50" Type="http://schemas.openxmlformats.org/officeDocument/2006/relationships/hyperlink" Target="https://pubmed.ncbi.nlm.nih.gov/29844295" TargetMode="External"/><Relationship Id="rId104" Type="http://schemas.openxmlformats.org/officeDocument/2006/relationships/hyperlink" Target="https://pubmed.ncbi.nlm.nih.gov/24915418" TargetMode="External"/><Relationship Id="rId125" Type="http://schemas.openxmlformats.org/officeDocument/2006/relationships/hyperlink" Target="https://pubmed.ncbi.nlm.nih.gov/26062168" TargetMode="External"/><Relationship Id="rId146" Type="http://schemas.openxmlformats.org/officeDocument/2006/relationships/hyperlink" Target="https://pubmed.ncbi.nlm.nih.gov/21865329" TargetMode="External"/><Relationship Id="rId167" Type="http://schemas.openxmlformats.org/officeDocument/2006/relationships/hyperlink" Target="https://pubmed.ncbi.nlm.nih.gov/20136876" TargetMode="External"/><Relationship Id="rId188" Type="http://schemas.openxmlformats.org/officeDocument/2006/relationships/hyperlink" Target="https://pubmed.ncbi.nlm.nih.gov/19222087" TargetMode="External"/><Relationship Id="rId311" Type="http://schemas.openxmlformats.org/officeDocument/2006/relationships/hyperlink" Target="https://pubmed.ncbi.nlm.nih.gov/10644027" TargetMode="External"/><Relationship Id="rId332" Type="http://schemas.openxmlformats.org/officeDocument/2006/relationships/hyperlink" Target="https://pubmed.ncbi.nlm.nih.gov/9817234" TargetMode="External"/><Relationship Id="rId353" Type="http://schemas.openxmlformats.org/officeDocument/2006/relationships/hyperlink" Target="https://pubmed.ncbi.nlm.nih.gov/8565452" TargetMode="External"/><Relationship Id="rId374" Type="http://schemas.openxmlformats.org/officeDocument/2006/relationships/hyperlink" Target="https://pubmed.ncbi.nlm.nih.gov/1600741" TargetMode="External"/><Relationship Id="rId395" Type="http://schemas.openxmlformats.org/officeDocument/2006/relationships/hyperlink" Target="https://pubmed.ncbi.nlm.nih.gov/2620518" TargetMode="External"/><Relationship Id="rId409" Type="http://schemas.openxmlformats.org/officeDocument/2006/relationships/hyperlink" Target="https://pubmed.ncbi.nlm.nih.gov/3621935" TargetMode="External"/><Relationship Id="rId71" Type="http://schemas.openxmlformats.org/officeDocument/2006/relationships/hyperlink" Target="https://pubmed.ncbi.nlm.nih.gov/25778798" TargetMode="External"/><Relationship Id="rId92" Type="http://schemas.openxmlformats.org/officeDocument/2006/relationships/hyperlink" Target="https://pubmed.ncbi.nlm.nih.gov/24924815" TargetMode="External"/><Relationship Id="rId213" Type="http://schemas.openxmlformats.org/officeDocument/2006/relationships/hyperlink" Target="https://pubmed.ncbi.nlm.nih.gov/17935513" TargetMode="External"/><Relationship Id="rId234" Type="http://schemas.openxmlformats.org/officeDocument/2006/relationships/hyperlink" Target="https://pubmed.ncbi.nlm.nih.gov/16197372" TargetMode="External"/><Relationship Id="rId420" Type="http://schemas.openxmlformats.org/officeDocument/2006/relationships/hyperlink" Target="https://pubmed.ncbi.nlm.nih.gov/6238791" TargetMode="External"/><Relationship Id="rId2" Type="http://schemas.openxmlformats.org/officeDocument/2006/relationships/customXml" Target="../customXml/item2.xml"/><Relationship Id="rId29" Type="http://schemas.openxmlformats.org/officeDocument/2006/relationships/hyperlink" Target="https://pubmed.ncbi.nlm.nih.gov/34247396" TargetMode="External"/><Relationship Id="rId255" Type="http://schemas.openxmlformats.org/officeDocument/2006/relationships/hyperlink" Target="https://pubmed.ncbi.nlm.nih.gov/15291827" TargetMode="External"/><Relationship Id="rId276" Type="http://schemas.openxmlformats.org/officeDocument/2006/relationships/hyperlink" Target="https://pubmed.ncbi.nlm.nih.gov/12687607" TargetMode="External"/><Relationship Id="rId297" Type="http://schemas.openxmlformats.org/officeDocument/2006/relationships/hyperlink" Target="https://pubmed.ncbi.nlm.nih.gov/11205413" TargetMode="External"/><Relationship Id="rId441" Type="http://schemas.openxmlformats.org/officeDocument/2006/relationships/hyperlink" Target="https://pubmed.ncbi.nlm.nih.gov/994578" TargetMode="External"/><Relationship Id="rId40" Type="http://schemas.openxmlformats.org/officeDocument/2006/relationships/hyperlink" Target="https://pubmed.ncbi.nlm.nih.gov/32484282" TargetMode="External"/><Relationship Id="rId115" Type="http://schemas.openxmlformats.org/officeDocument/2006/relationships/hyperlink" Target="https://pubmed.ncbi.nlm.nih.gov/23782359" TargetMode="External"/><Relationship Id="rId136" Type="http://schemas.openxmlformats.org/officeDocument/2006/relationships/hyperlink" Target="https://pubmed.ncbi.nlm.nih.gov/22681461" TargetMode="External"/><Relationship Id="rId157" Type="http://schemas.openxmlformats.org/officeDocument/2006/relationships/hyperlink" Target="https://pubmed.ncbi.nlm.nih.gov/20407088" TargetMode="External"/><Relationship Id="rId178" Type="http://schemas.openxmlformats.org/officeDocument/2006/relationships/hyperlink" Target="https://pubmed.ncbi.nlm.nih.gov/19564179" TargetMode="External"/><Relationship Id="rId301" Type="http://schemas.openxmlformats.org/officeDocument/2006/relationships/hyperlink" Target="https://pubmed.ncbi.nlm.nih.gov/11553118" TargetMode="External"/><Relationship Id="rId322" Type="http://schemas.openxmlformats.org/officeDocument/2006/relationships/hyperlink" Target="https://pubmed.ncbi.nlm.nih.gov/10457121" TargetMode="External"/><Relationship Id="rId343" Type="http://schemas.openxmlformats.org/officeDocument/2006/relationships/hyperlink" Target="https://pubmed.ncbi.nlm.nih.gov/9255490" TargetMode="External"/><Relationship Id="rId364" Type="http://schemas.openxmlformats.org/officeDocument/2006/relationships/hyperlink" Target="https://pubmed.ncbi.nlm.nih.gov/8428437" TargetMode="External"/><Relationship Id="rId61" Type="http://schemas.openxmlformats.org/officeDocument/2006/relationships/hyperlink" Target="https://pubmed.ncbi.nlm.nih.gov/27285898" TargetMode="External"/><Relationship Id="rId82" Type="http://schemas.openxmlformats.org/officeDocument/2006/relationships/hyperlink" Target="https://pubmed.ncbi.nlm.nih.gov/25060703" TargetMode="External"/><Relationship Id="rId199" Type="http://schemas.openxmlformats.org/officeDocument/2006/relationships/hyperlink" Target="https://pubmed.ncbi.nlm.nih.gov/18597550" TargetMode="External"/><Relationship Id="rId203" Type="http://schemas.openxmlformats.org/officeDocument/2006/relationships/hyperlink" Target="https://pubmed.ncbi.nlm.nih.gov/17703502" TargetMode="External"/><Relationship Id="rId385" Type="http://schemas.openxmlformats.org/officeDocument/2006/relationships/hyperlink" Target="https://pubmed.ncbi.nlm.nih.gov/2149328" TargetMode="External"/><Relationship Id="rId19" Type="http://schemas.openxmlformats.org/officeDocument/2006/relationships/hyperlink" Target="https://pubmed.ncbi.nlm.nih.gov/36652228" TargetMode="External"/><Relationship Id="rId224" Type="http://schemas.openxmlformats.org/officeDocument/2006/relationships/hyperlink" Target="https://pubmed.ncbi.nlm.nih.gov/17876711" TargetMode="External"/><Relationship Id="rId245" Type="http://schemas.openxmlformats.org/officeDocument/2006/relationships/hyperlink" Target="https://pubmed.ncbi.nlm.nih.gov/15859994" TargetMode="External"/><Relationship Id="rId266" Type="http://schemas.openxmlformats.org/officeDocument/2006/relationships/hyperlink" Target="https://pubmed.ncbi.nlm.nih.gov/12587105" TargetMode="External"/><Relationship Id="rId287" Type="http://schemas.openxmlformats.org/officeDocument/2006/relationships/hyperlink" Target="https://pubmed.ncbi.nlm.nih.gov/12423404" TargetMode="External"/><Relationship Id="rId410" Type="http://schemas.openxmlformats.org/officeDocument/2006/relationships/hyperlink" Target="https://pubmed.ncbi.nlm.nih.gov/2954759" TargetMode="External"/><Relationship Id="rId431" Type="http://schemas.openxmlformats.org/officeDocument/2006/relationships/hyperlink" Target="https://pubmed.ncbi.nlm.nih.gov/6216045" TargetMode="External"/><Relationship Id="rId452" Type="http://schemas.openxmlformats.org/officeDocument/2006/relationships/theme" Target="theme/theme1.xml"/><Relationship Id="rId30" Type="http://schemas.openxmlformats.org/officeDocument/2006/relationships/hyperlink" Target="https://pubmed.ncbi.nlm.nih.gov/34312851" TargetMode="External"/><Relationship Id="rId105" Type="http://schemas.openxmlformats.org/officeDocument/2006/relationships/hyperlink" Target="https://pubmed.ncbi.nlm.nih.gov/23553407" TargetMode="External"/><Relationship Id="rId126" Type="http://schemas.openxmlformats.org/officeDocument/2006/relationships/hyperlink" Target="https://pubmed.ncbi.nlm.nih.gov/23034020" TargetMode="External"/><Relationship Id="rId147" Type="http://schemas.openxmlformats.org/officeDocument/2006/relationships/hyperlink" Target="https://pubmed.ncbi.nlm.nih.gov/21948462" TargetMode="External"/><Relationship Id="rId168" Type="http://schemas.openxmlformats.org/officeDocument/2006/relationships/hyperlink" Target="https://pubmed.ncbi.nlm.nih.gov/20136875" TargetMode="External"/><Relationship Id="rId312" Type="http://schemas.openxmlformats.org/officeDocument/2006/relationships/hyperlink" Target="https://pubmed.ncbi.nlm.nih.gov/10644036" TargetMode="External"/><Relationship Id="rId333" Type="http://schemas.openxmlformats.org/officeDocument/2006/relationships/hyperlink" Target="https://pubmed.ncbi.nlm.nih.gov/9840261" TargetMode="External"/><Relationship Id="rId354" Type="http://schemas.openxmlformats.org/officeDocument/2006/relationships/hyperlink" Target="https://pubmed.ncbi.nlm.nih.gov/8654076" TargetMode="External"/><Relationship Id="rId51" Type="http://schemas.openxmlformats.org/officeDocument/2006/relationships/hyperlink" Target="https://pubmed.ncbi.nlm.nih.gov/28960261" TargetMode="External"/><Relationship Id="rId72" Type="http://schemas.openxmlformats.org/officeDocument/2006/relationships/hyperlink" Target="https://pubmed.ncbi.nlm.nih.gov/25510184" TargetMode="External"/><Relationship Id="rId93" Type="http://schemas.openxmlformats.org/officeDocument/2006/relationships/hyperlink" Target="https://pubmed.ncbi.nlm.nih.gov/24456267" TargetMode="External"/><Relationship Id="rId189" Type="http://schemas.openxmlformats.org/officeDocument/2006/relationships/hyperlink" Target="https://pubmed.ncbi.nlm.nih.gov/19403465" TargetMode="External"/><Relationship Id="rId375" Type="http://schemas.openxmlformats.org/officeDocument/2006/relationships/hyperlink" Target="https://pubmed.ncbi.nlm.nih.gov/1634001" TargetMode="External"/><Relationship Id="rId396" Type="http://schemas.openxmlformats.org/officeDocument/2006/relationships/hyperlink" Target="https://pubmed.ncbi.nlm.nih.gov/2530044" TargetMode="External"/><Relationship Id="rId3" Type="http://schemas.openxmlformats.org/officeDocument/2006/relationships/customXml" Target="../customXml/item3.xml"/><Relationship Id="rId214" Type="http://schemas.openxmlformats.org/officeDocument/2006/relationships/hyperlink" Target="https://pubmed.ncbi.nlm.nih.gov/16900567" TargetMode="External"/><Relationship Id="rId235" Type="http://schemas.openxmlformats.org/officeDocument/2006/relationships/hyperlink" Target="https://pubmed.ncbi.nlm.nih.gov/15898999" TargetMode="External"/><Relationship Id="rId256" Type="http://schemas.openxmlformats.org/officeDocument/2006/relationships/hyperlink" Target="https://pubmed.ncbi.nlm.nih.gov/23573645" TargetMode="External"/><Relationship Id="rId277" Type="http://schemas.openxmlformats.org/officeDocument/2006/relationships/hyperlink" Target="https://pubmed.ncbi.nlm.nih.gov/12953141" TargetMode="External"/><Relationship Id="rId298" Type="http://schemas.openxmlformats.org/officeDocument/2006/relationships/hyperlink" Target="https://pubmed.ncbi.nlm.nih.gov/11846748" TargetMode="External"/><Relationship Id="rId400" Type="http://schemas.openxmlformats.org/officeDocument/2006/relationships/hyperlink" Target="https://pubmed.ncbi.nlm.nih.gov/3233961" TargetMode="External"/><Relationship Id="rId421" Type="http://schemas.openxmlformats.org/officeDocument/2006/relationships/hyperlink" Target="https://pubmed.ncbi.nlm.nih.gov/6525819" TargetMode="External"/><Relationship Id="rId442" Type="http://schemas.openxmlformats.org/officeDocument/2006/relationships/hyperlink" Target="https://pubmed.ncbi.nlm.nih.gov/1187634" TargetMode="External"/><Relationship Id="rId116" Type="http://schemas.openxmlformats.org/officeDocument/2006/relationships/hyperlink" Target="https://pubmed.ncbi.nlm.nih.gov/23782356" TargetMode="External"/><Relationship Id="rId137" Type="http://schemas.openxmlformats.org/officeDocument/2006/relationships/hyperlink" Target="https://pubmed.ncbi.nlm.nih.gov/21905066" TargetMode="External"/><Relationship Id="rId158" Type="http://schemas.openxmlformats.org/officeDocument/2006/relationships/hyperlink" Target="https://pubmed.ncbi.nlm.nih.gov/20133517" TargetMode="External"/><Relationship Id="rId302" Type="http://schemas.openxmlformats.org/officeDocument/2006/relationships/hyperlink" Target="https://pubmed.ncbi.nlm.nih.gov/11291120" TargetMode="External"/><Relationship Id="rId323" Type="http://schemas.openxmlformats.org/officeDocument/2006/relationships/hyperlink" Target="https://pubmed.ncbi.nlm.nih.gov/10048653" TargetMode="External"/><Relationship Id="rId344" Type="http://schemas.openxmlformats.org/officeDocument/2006/relationships/hyperlink" Target="https://pubmed.ncbi.nlm.nih.gov/9448523" TargetMode="External"/><Relationship Id="rId20" Type="http://schemas.openxmlformats.org/officeDocument/2006/relationships/hyperlink" Target="https://pubmed.ncbi.nlm.nih.gov/37867573" TargetMode="External"/><Relationship Id="rId41" Type="http://schemas.openxmlformats.org/officeDocument/2006/relationships/hyperlink" Target="https://pubmed.ncbi.nlm.nih.gov/32247849" TargetMode="External"/><Relationship Id="rId62" Type="http://schemas.openxmlformats.org/officeDocument/2006/relationships/hyperlink" Target="https://pubmed.ncbi.nlm.nih.gov/28418125" TargetMode="External"/><Relationship Id="rId83" Type="http://schemas.openxmlformats.org/officeDocument/2006/relationships/hyperlink" Target="https://pubmed.ncbi.nlm.nih.gov/25227767" TargetMode="External"/><Relationship Id="rId179" Type="http://schemas.openxmlformats.org/officeDocument/2006/relationships/hyperlink" Target="https://pubmed.ncbi.nlm.nih.gov/19489965" TargetMode="External"/><Relationship Id="rId365" Type="http://schemas.openxmlformats.org/officeDocument/2006/relationships/hyperlink" Target="https://pubmed.ncbi.nlm.nih.gov/8265579" TargetMode="External"/><Relationship Id="rId386" Type="http://schemas.openxmlformats.org/officeDocument/2006/relationships/hyperlink" Target="https://pubmed.ncbi.nlm.nih.gov/2147466" TargetMode="External"/><Relationship Id="rId190" Type="http://schemas.openxmlformats.org/officeDocument/2006/relationships/hyperlink" Target="https://pubmed.ncbi.nlm.nih.gov/19338591" TargetMode="External"/><Relationship Id="rId204" Type="http://schemas.openxmlformats.org/officeDocument/2006/relationships/hyperlink" Target="https://pubmed.ncbi.nlm.nih.gov/17703496" TargetMode="External"/><Relationship Id="rId225" Type="http://schemas.openxmlformats.org/officeDocument/2006/relationships/hyperlink" Target="https://pubmed.ncbi.nlm.nih.gov/16824048" TargetMode="External"/><Relationship Id="rId246" Type="http://schemas.openxmlformats.org/officeDocument/2006/relationships/hyperlink" Target="https://pubmed.ncbi.nlm.nih.gov/16279136" TargetMode="External"/><Relationship Id="rId267" Type="http://schemas.openxmlformats.org/officeDocument/2006/relationships/hyperlink" Target="https://pubmed.ncbi.nlm.nih.gov/14531870" TargetMode="External"/><Relationship Id="rId288" Type="http://schemas.openxmlformats.org/officeDocument/2006/relationships/hyperlink" Target="https://pubmed.ncbi.nlm.nih.gov/12174098" TargetMode="External"/><Relationship Id="rId411" Type="http://schemas.openxmlformats.org/officeDocument/2006/relationships/hyperlink" Target="https://pubmed.ncbi.nlm.nih.gov/3816199" TargetMode="External"/><Relationship Id="rId432" Type="http://schemas.openxmlformats.org/officeDocument/2006/relationships/hyperlink" Target="https://pubmed.ncbi.nlm.nih.gov/7169822" TargetMode="External"/><Relationship Id="rId106" Type="http://schemas.openxmlformats.org/officeDocument/2006/relationships/hyperlink" Target="https://pubmed.ncbi.nlm.nih.gov/24034146" TargetMode="External"/><Relationship Id="rId127" Type="http://schemas.openxmlformats.org/officeDocument/2006/relationships/hyperlink" Target="https://pubmed.ncbi.nlm.nih.gov/22957486" TargetMode="External"/><Relationship Id="rId313" Type="http://schemas.openxmlformats.org/officeDocument/2006/relationships/hyperlink" Target="https://pubmed.ncbi.nlm.nih.gov/10730761" TargetMode="External"/><Relationship Id="rId10" Type="http://schemas.openxmlformats.org/officeDocument/2006/relationships/endnotes" Target="endnotes.xml"/><Relationship Id="rId31" Type="http://schemas.openxmlformats.org/officeDocument/2006/relationships/hyperlink" Target="https://pubmed.ncbi.nlm.nih.gov/34250623" TargetMode="External"/><Relationship Id="rId52" Type="http://schemas.openxmlformats.org/officeDocument/2006/relationships/hyperlink" Target="https://pubmed.ncbi.nlm.nih.gov/29933257" TargetMode="External"/><Relationship Id="rId73" Type="http://schemas.openxmlformats.org/officeDocument/2006/relationships/hyperlink" Target="https://pubmed.ncbi.nlm.nih.gov/25393541" TargetMode="External"/><Relationship Id="rId94" Type="http://schemas.openxmlformats.org/officeDocument/2006/relationships/hyperlink" Target="https://pubmed.ncbi.nlm.nih.gov/24428475" TargetMode="External"/><Relationship Id="rId148" Type="http://schemas.openxmlformats.org/officeDocument/2006/relationships/hyperlink" Target="https://pubmed.ncbi.nlm.nih.gov/21985084" TargetMode="External"/><Relationship Id="rId169" Type="http://schemas.openxmlformats.org/officeDocument/2006/relationships/hyperlink" Target="https://pubmed.ncbi.nlm.nih.gov/20374245" TargetMode="External"/><Relationship Id="rId334" Type="http://schemas.openxmlformats.org/officeDocument/2006/relationships/hyperlink" Target="https://pubmed.ncbi.nlm.nih.gov/9687032" TargetMode="External"/><Relationship Id="rId355" Type="http://schemas.openxmlformats.org/officeDocument/2006/relationships/hyperlink" Target="https://pubmed.ncbi.nlm.nih.gov/7741751" TargetMode="External"/><Relationship Id="rId376" Type="http://schemas.openxmlformats.org/officeDocument/2006/relationships/hyperlink" Target="https://pubmed.ncbi.nlm.nih.gov/1634011" TargetMode="External"/><Relationship Id="rId397" Type="http://schemas.openxmlformats.org/officeDocument/2006/relationships/hyperlink" Target="https://pubmed.ncbi.nlm.nih.gov/2523275" TargetMode="External"/><Relationship Id="rId4" Type="http://schemas.openxmlformats.org/officeDocument/2006/relationships/customXml" Target="../customXml/item4.xml"/><Relationship Id="rId180" Type="http://schemas.openxmlformats.org/officeDocument/2006/relationships/hyperlink" Target="https://pubmed.ncbi.nlm.nih.gov/19622820" TargetMode="External"/><Relationship Id="rId215" Type="http://schemas.openxmlformats.org/officeDocument/2006/relationships/hyperlink" Target="https://pubmed.ncbi.nlm.nih.gov/17337456" TargetMode="External"/><Relationship Id="rId236" Type="http://schemas.openxmlformats.org/officeDocument/2006/relationships/hyperlink" Target="https://pubmed.ncbi.nlm.nih.gov/15932583" TargetMode="External"/><Relationship Id="rId257" Type="http://schemas.openxmlformats.org/officeDocument/2006/relationships/hyperlink" Target="https://pubmed.ncbi.nlm.nih.gov/14755390" TargetMode="External"/><Relationship Id="rId278" Type="http://schemas.openxmlformats.org/officeDocument/2006/relationships/hyperlink" Target="https://pubmed.ncbi.nlm.nih.gov/12952137" TargetMode="External"/><Relationship Id="rId401" Type="http://schemas.openxmlformats.org/officeDocument/2006/relationships/hyperlink" Target="https://pubmed.ncbi.nlm.nih.gov/2970943" TargetMode="External"/><Relationship Id="rId422" Type="http://schemas.openxmlformats.org/officeDocument/2006/relationships/hyperlink" Target="https://pubmed.ncbi.nlm.nih.gov/6392106" TargetMode="External"/><Relationship Id="rId443" Type="http://schemas.openxmlformats.org/officeDocument/2006/relationships/hyperlink" Target="https://pubmed.ncbi.nlm.nih.gov/1144405" TargetMode="External"/><Relationship Id="rId303" Type="http://schemas.openxmlformats.org/officeDocument/2006/relationships/hyperlink" Target="https://pubmed.ncbi.nlm.nih.gov/11011941" TargetMode="External"/><Relationship Id="rId42" Type="http://schemas.openxmlformats.org/officeDocument/2006/relationships/hyperlink" Target="https://pubmed.ncbi.nlm.nih.gov/31419348" TargetMode="External"/><Relationship Id="rId84" Type="http://schemas.openxmlformats.org/officeDocument/2006/relationships/hyperlink" Target="https://pubmed.ncbi.nlm.nih.gov/25099087" TargetMode="External"/><Relationship Id="rId138" Type="http://schemas.openxmlformats.org/officeDocument/2006/relationships/hyperlink" Target="https://pubmed.ncbi.nlm.nih.gov/22233473" TargetMode="External"/><Relationship Id="rId345" Type="http://schemas.openxmlformats.org/officeDocument/2006/relationships/hyperlink" Target="https://pubmed.ncbi.nlm.nih.gov/9195180" TargetMode="External"/><Relationship Id="rId387" Type="http://schemas.openxmlformats.org/officeDocument/2006/relationships/hyperlink" Target="https://pubmed.ncbi.nlm.nih.gov/2139840" TargetMode="External"/><Relationship Id="rId191" Type="http://schemas.openxmlformats.org/officeDocument/2006/relationships/hyperlink" Target="https://pubmed.ncbi.nlm.nih.gov/19338600" TargetMode="External"/><Relationship Id="rId205" Type="http://schemas.openxmlformats.org/officeDocument/2006/relationships/hyperlink" Target="https://pubmed.ncbi.nlm.nih.gov/18800342" TargetMode="External"/><Relationship Id="rId247" Type="http://schemas.openxmlformats.org/officeDocument/2006/relationships/hyperlink" Target="https://pubmed.ncbi.nlm.nih.gov/15342806" TargetMode="External"/><Relationship Id="rId412" Type="http://schemas.openxmlformats.org/officeDocument/2006/relationships/hyperlink" Target="https://pubmed.ncbi.nlm.nih.gov/2940064" TargetMode="External"/><Relationship Id="rId107" Type="http://schemas.openxmlformats.org/officeDocument/2006/relationships/hyperlink" Target="https://pubmed.ncbi.nlm.nih.gov/23948031" TargetMode="External"/><Relationship Id="rId289" Type="http://schemas.openxmlformats.org/officeDocument/2006/relationships/hyperlink" Target="https://pubmed.ncbi.nlm.nih.gov/11897173" TargetMode="External"/><Relationship Id="rId11" Type="http://schemas.openxmlformats.org/officeDocument/2006/relationships/image" Target="media/image1.jpg"/><Relationship Id="rId53" Type="http://schemas.openxmlformats.org/officeDocument/2006/relationships/hyperlink" Target="https://pubmed.ncbi.nlm.nih.gov/28961320" TargetMode="External"/><Relationship Id="rId149" Type="http://schemas.openxmlformats.org/officeDocument/2006/relationships/hyperlink" Target="https://pubmed.ncbi.nlm.nih.gov/21764562" TargetMode="External"/><Relationship Id="rId314" Type="http://schemas.openxmlformats.org/officeDocument/2006/relationships/hyperlink" Target="https://pubmed.ncbi.nlm.nih.gov/10730762" TargetMode="External"/><Relationship Id="rId356" Type="http://schemas.openxmlformats.org/officeDocument/2006/relationships/hyperlink" Target="https://pubmed.ncbi.nlm.nih.gov/7493482" TargetMode="External"/><Relationship Id="rId398" Type="http://schemas.openxmlformats.org/officeDocument/2006/relationships/hyperlink" Target="https://pubmed.ncbi.nlm.nih.gov/2658297" TargetMode="External"/><Relationship Id="rId95" Type="http://schemas.openxmlformats.org/officeDocument/2006/relationships/hyperlink" Target="https://pubmed.ncbi.nlm.nih.gov/23922236" TargetMode="External"/><Relationship Id="rId160" Type="http://schemas.openxmlformats.org/officeDocument/2006/relationships/hyperlink" Target="https://pubmed.ncbi.nlm.nih.gov/20565505" TargetMode="External"/><Relationship Id="rId216" Type="http://schemas.openxmlformats.org/officeDocument/2006/relationships/hyperlink" Target="https://pubmed.ncbi.nlm.nih.gov/17409370" TargetMode="External"/><Relationship Id="rId423" Type="http://schemas.openxmlformats.org/officeDocument/2006/relationships/hyperlink" Target="https://pubmed.ncbi.nlm.nih.gov/6734197" TargetMode="External"/><Relationship Id="rId258" Type="http://schemas.openxmlformats.org/officeDocument/2006/relationships/hyperlink" Target="https://pubmed.ncbi.nlm.nih.gov/15592287" TargetMode="External"/><Relationship Id="rId22" Type="http://schemas.openxmlformats.org/officeDocument/2006/relationships/hyperlink" Target="https://pubmed.ncbi.nlm.nih.gov/36258285" TargetMode="External"/><Relationship Id="rId64" Type="http://schemas.openxmlformats.org/officeDocument/2006/relationships/hyperlink" Target="https://pubmed.ncbi.nlm.nih.gov/27480513" TargetMode="External"/><Relationship Id="rId118" Type="http://schemas.openxmlformats.org/officeDocument/2006/relationships/hyperlink" Target="https://pubmed.ncbi.nlm.nih.gov/22762130" TargetMode="External"/><Relationship Id="rId325" Type="http://schemas.openxmlformats.org/officeDocument/2006/relationships/hyperlink" Target="https://pubmed.ncbi.nlm.nih.gov/10617223" TargetMode="External"/><Relationship Id="rId367" Type="http://schemas.openxmlformats.org/officeDocument/2006/relationships/hyperlink" Target="https://pubmed.ncbi.nlm.nih.gov/8365182" TargetMode="External"/><Relationship Id="rId171" Type="http://schemas.openxmlformats.org/officeDocument/2006/relationships/hyperlink" Target="https://pubmed.ncbi.nlm.nih.gov/20817650" TargetMode="External"/><Relationship Id="rId227" Type="http://schemas.openxmlformats.org/officeDocument/2006/relationships/hyperlink" Target="https://pubmed.ncbi.nlm.nih.gov/17026692" TargetMode="External"/><Relationship Id="rId269" Type="http://schemas.openxmlformats.org/officeDocument/2006/relationships/hyperlink" Target="https://pubmed.ncbi.nlm.nih.gov/14641121" TargetMode="External"/><Relationship Id="rId434" Type="http://schemas.openxmlformats.org/officeDocument/2006/relationships/hyperlink" Target="https://pubmed.ncbi.nlm.nih.gov/6212182" TargetMode="External"/><Relationship Id="rId33" Type="http://schemas.openxmlformats.org/officeDocument/2006/relationships/hyperlink" Target="https://pubmed.ncbi.nlm.nih.gov/33894130" TargetMode="External"/><Relationship Id="rId129" Type="http://schemas.openxmlformats.org/officeDocument/2006/relationships/hyperlink" Target="https://pubmed.ncbi.nlm.nih.gov/22906042" TargetMode="External"/><Relationship Id="rId280" Type="http://schemas.openxmlformats.org/officeDocument/2006/relationships/hyperlink" Target="https://pubmed.ncbi.nlm.nih.gov/12534532" TargetMode="External"/><Relationship Id="rId336" Type="http://schemas.openxmlformats.org/officeDocument/2006/relationships/hyperlink" Target="https://pubmed.ncbi.nlm.nih.gov/9874020" TargetMode="External"/><Relationship Id="rId75" Type="http://schemas.openxmlformats.org/officeDocument/2006/relationships/hyperlink" Target="https://pubmed.ncbi.nlm.nih.gov/26614809" TargetMode="External"/><Relationship Id="rId140" Type="http://schemas.openxmlformats.org/officeDocument/2006/relationships/hyperlink" Target="https://pubmed.ncbi.nlm.nih.gov/22371511" TargetMode="External"/><Relationship Id="rId182" Type="http://schemas.openxmlformats.org/officeDocument/2006/relationships/hyperlink" Target="https://pubmed.ncbi.nlm.nih.gov/19383524" TargetMode="External"/><Relationship Id="rId378" Type="http://schemas.openxmlformats.org/officeDocument/2006/relationships/hyperlink" Target="https://pubmed.ncbi.nlm.nih.gov/1388765" TargetMode="External"/><Relationship Id="rId403" Type="http://schemas.openxmlformats.org/officeDocument/2006/relationships/hyperlink" Target="https://pubmed.ncbi.nlm.nih.gov/318077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D7FBE72E-04E3-4A5F-8098-62FEF9F55906}"/>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B989A67-E064-4597-880F-C0134778D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25</Pages>
  <Words>22490</Words>
  <Characters>128197</Characters>
  <Application>Microsoft Office Word</Application>
  <DocSecurity>0</DocSecurity>
  <Lines>1068</Lines>
  <Paragraphs>300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4</cp:revision>
  <dcterms:created xsi:type="dcterms:W3CDTF">2023-05-13T07:02:00Z</dcterms:created>
  <dcterms:modified xsi:type="dcterms:W3CDTF">2024-01-12T06:25:00Z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y fmtid="{D5CDD505-2E9C-101B-9397-08002B2CF9AE}" pid="4" name="MediaServiceImageTags">
    <vt:lpwstr/>
  </property>
</Properties>
</file>